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t>Введение</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xml:space="preserve">Среди естественных наук физика занимает особое место не только потому, что она изучает свойства пространства и времени, фундаментальные взаимодействия, но и потому, что она является основой многих наук, например, биофизики, геофизики. Вместе с тем в школьном преподавании сложилась парадоксальная ситуация, при которой глубокая взаимосвязь физики и других наук ускользает от понимания </w:t>
      </w:r>
      <w:proofErr w:type="spellStart"/>
      <w:r w:rsidRPr="002D64BC">
        <w:rPr>
          <w:rFonts w:ascii="Times New Roman" w:eastAsia="Times New Roman" w:hAnsi="Times New Roman" w:cs="Times New Roman"/>
          <w:color w:val="000000"/>
          <w:sz w:val="24"/>
          <w:szCs w:val="24"/>
          <w:lang w:eastAsia="ru-RU"/>
        </w:rPr>
        <w:t>учащихся</w:t>
      </w:r>
      <w:proofErr w:type="gramStart"/>
      <w:r w:rsidRPr="002D64BC">
        <w:rPr>
          <w:rFonts w:ascii="Times New Roman" w:eastAsia="Times New Roman" w:hAnsi="Times New Roman" w:cs="Times New Roman"/>
          <w:color w:val="000000"/>
          <w:sz w:val="24"/>
          <w:szCs w:val="24"/>
          <w:lang w:eastAsia="ru-RU"/>
        </w:rPr>
        <w:t>.У</w:t>
      </w:r>
      <w:proofErr w:type="gramEnd"/>
      <w:r w:rsidRPr="002D64BC">
        <w:rPr>
          <w:rFonts w:ascii="Times New Roman" w:eastAsia="Times New Roman" w:hAnsi="Times New Roman" w:cs="Times New Roman"/>
          <w:color w:val="000000"/>
          <w:sz w:val="24"/>
          <w:szCs w:val="24"/>
          <w:lang w:eastAsia="ru-RU"/>
        </w:rPr>
        <w:t>спешное</w:t>
      </w:r>
      <w:proofErr w:type="spellEnd"/>
      <w:r w:rsidRPr="002D64BC">
        <w:rPr>
          <w:rFonts w:ascii="Times New Roman" w:eastAsia="Times New Roman" w:hAnsi="Times New Roman" w:cs="Times New Roman"/>
          <w:color w:val="000000"/>
          <w:sz w:val="24"/>
          <w:szCs w:val="24"/>
          <w:lang w:eastAsia="ru-RU"/>
        </w:rPr>
        <w:t xml:space="preserve"> овладение знаниями по физике в 7 классе общеобразовательной школы невозможно без интереса детей к предмету.</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В развитии интереса к предмету нельзя полностью полагаться на содержание изучаемого материала. При формировании познавательных интересов школьников особое место принадлежит такому эффективному педагогическому средству, как внеурочные занятия по предмету. Основными требованиями к организации внеурочной работы со школьниками являются: вовлечение учащихся с учетом их интересов и способностей; единство учебной и вне учебной деятельности; · увлекательность внеурочных занятий. Общей отличительной чертой внеурочных занятий по физике должен быть признак добровольного выбора занятий учащимися, по их интересам. Организация различных форм работы по интересам дает учащимся возможность проявить свои индивидуальные склонности, обнаружить и развить способности. Одним из ведущих принципов организации внеурочной работы по физике является тесная связь с обязательными занятиями по физике. Эта связь имеет две стороны: опора во всей внеурочной работе по физике на знания и умения учащихся, приобретенные на уроках направленность всех форм внеурочной работа на развитие интереса учащихся к физике, на постепенное расширение кру</w:t>
      </w:r>
      <w:r w:rsidRPr="002D64BC">
        <w:rPr>
          <w:rFonts w:ascii="Times New Roman" w:eastAsia="Times New Roman" w:hAnsi="Times New Roman" w:cs="Times New Roman"/>
          <w:color w:val="000000"/>
          <w:sz w:val="24"/>
          <w:szCs w:val="24"/>
          <w:lang w:eastAsia="ru-RU"/>
        </w:rPr>
        <w:softHyphen/>
        <w:t>га учащихся, интересующихся физикой и ее практическими при</w:t>
      </w:r>
      <w:r w:rsidRPr="002D64BC">
        <w:rPr>
          <w:rFonts w:ascii="Times New Roman" w:eastAsia="Times New Roman" w:hAnsi="Times New Roman" w:cs="Times New Roman"/>
          <w:color w:val="000000"/>
          <w:sz w:val="24"/>
          <w:szCs w:val="24"/>
          <w:lang w:eastAsia="ru-RU"/>
        </w:rPr>
        <w:softHyphen/>
        <w:t>ложениями. Чтобы внеурочная работа способствовала развитию познавательного интереса к физике, в ее основе должна быть ориентация на активную самостоятельную познавательную и практическую деятельность учащихся. Итак, важнейшая задача внеурочной работы по физике - развитие познавательной деятельности, познавательного интереса учащихся. Как писал выдающийся советский педагог В.А. Сухомлинский: «Все наши замыслы, все поиски и построения превращаются в прах, ели нет у ученика желания учиться». Конечно, развитие познавательного интереса является задачей не только внеурочной работы, но и всей учебной деятельности. Но внеурочная работа по физике имеет ряд особенностей в решении этой задачи: Во-первых, на внеурочных занятиях по физике имеется возможность большей индивидуализации работы с учащимися; во-вторых, предоставление каждому школьнику возможность выбора занятий по его интересам и темп работы, соответствующий его желаниям и возможностям. Большое значение имеет и тот факт, что эта деятельность не регламентируется условиями обязательного достижения каких-то заданных результатов. Однако перед учителем не стоит задача привлечения к внеурочной работе по физике всех учащихся, независимо от их успеваемости, но каждого учащегося, проявляющего интерес к физике, учитель должен заметить и найти соответствующую его индивидуальным особенностям форму удовлетворения и развития интереса. Согласно ФГОС основная образовательная программа основного общего образования реализуется образовательным учреждением через урочную и внеурочную деятельность. Внеурочная деятельность организуется по направлениям развития личности в рамках части (30 %), формируемой участниками образовательного процесса.</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xml:space="preserve">В соответствии с требованиями ФГОС к результатам освоения основной образовательной программы основного общего образования содержание обучения направлено на достижение учащимися личностных, </w:t>
      </w:r>
      <w:proofErr w:type="spellStart"/>
      <w:r w:rsidRPr="002D64BC">
        <w:rPr>
          <w:rFonts w:ascii="Times New Roman" w:eastAsia="Times New Roman" w:hAnsi="Times New Roman" w:cs="Times New Roman"/>
          <w:color w:val="000000"/>
          <w:sz w:val="24"/>
          <w:szCs w:val="24"/>
          <w:lang w:eastAsia="ru-RU"/>
        </w:rPr>
        <w:t>метапредметных</w:t>
      </w:r>
      <w:proofErr w:type="spellEnd"/>
      <w:r w:rsidRPr="002D64BC">
        <w:rPr>
          <w:rFonts w:ascii="Times New Roman" w:eastAsia="Times New Roman" w:hAnsi="Times New Roman" w:cs="Times New Roman"/>
          <w:color w:val="000000"/>
          <w:sz w:val="24"/>
          <w:szCs w:val="24"/>
          <w:lang w:eastAsia="ru-RU"/>
        </w:rPr>
        <w:t xml:space="preserve"> результатов и предметных результатов по физике не только на уроках, но и во внеурочной деятельности.</w:t>
      </w:r>
    </w:p>
    <w:p w:rsidR="002D64BC" w:rsidRDefault="002D64BC"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2D64BC" w:rsidRDefault="002D64BC"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A108AB" w:rsidRDefault="00A108AB"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A108AB" w:rsidRDefault="00A108AB"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lastRenderedPageBreak/>
        <w:t xml:space="preserve"> Пояснительная записка</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xml:space="preserve">Программа внеурочной деятельности «Юный учёный» для 7 классов рассчитана на </w:t>
      </w:r>
      <w:r w:rsidR="002762D6">
        <w:rPr>
          <w:rFonts w:ascii="Times New Roman" w:eastAsia="Times New Roman" w:hAnsi="Times New Roman" w:cs="Times New Roman"/>
          <w:color w:val="000000"/>
          <w:sz w:val="24"/>
          <w:szCs w:val="24"/>
          <w:lang w:eastAsia="ru-RU"/>
        </w:rPr>
        <w:t>35</w:t>
      </w:r>
      <w:r w:rsidRPr="002D64BC">
        <w:rPr>
          <w:rFonts w:ascii="Times New Roman" w:eastAsia="Times New Roman" w:hAnsi="Times New Roman" w:cs="Times New Roman"/>
          <w:color w:val="000000"/>
          <w:sz w:val="24"/>
          <w:szCs w:val="24"/>
          <w:lang w:eastAsia="ru-RU"/>
        </w:rPr>
        <w:t xml:space="preserve"> часов и разработана в соответствии с нормативными документами:</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Закон «Об образовании в Российской Федерации», 2012.</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xml:space="preserve">- Постановление Главного государственного санитарного врача РФ от 29.12.2010 №189 «Об утверждении </w:t>
      </w:r>
      <w:proofErr w:type="spellStart"/>
      <w:r w:rsidRPr="002D64BC">
        <w:rPr>
          <w:rFonts w:ascii="Times New Roman" w:eastAsia="Times New Roman" w:hAnsi="Times New Roman" w:cs="Times New Roman"/>
          <w:color w:val="000000"/>
          <w:sz w:val="24"/>
          <w:szCs w:val="24"/>
          <w:lang w:eastAsia="ru-RU"/>
        </w:rPr>
        <w:t>СанПин</w:t>
      </w:r>
      <w:proofErr w:type="spellEnd"/>
      <w:r w:rsidRPr="002D64BC">
        <w:rPr>
          <w:rFonts w:ascii="Times New Roman" w:eastAsia="Times New Roman" w:hAnsi="Times New Roman" w:cs="Times New Roman"/>
          <w:color w:val="000000"/>
          <w:sz w:val="24"/>
          <w:szCs w:val="24"/>
          <w:lang w:eastAsia="ru-RU"/>
        </w:rPr>
        <w:t xml:space="preserve"> 2.4.2.2821-10 «Санитарно-эпидемиологические требования к условиям и организации обучения в общеобразовательных учреждениях».</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Приказ Министерства образования Российской Федерации от 17 декабря 2010 № 1897 «Об утверждении ФГОС ООО».</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u w:val="single"/>
          <w:lang w:eastAsia="ru-RU"/>
        </w:rPr>
        <w:t>Актуальность</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xml:space="preserve">Исходя из идеи непрерывности </w:t>
      </w:r>
      <w:proofErr w:type="gramStart"/>
      <w:r w:rsidRPr="002D64BC">
        <w:rPr>
          <w:rFonts w:ascii="Times New Roman" w:eastAsia="Times New Roman" w:hAnsi="Times New Roman" w:cs="Times New Roman"/>
          <w:color w:val="000000"/>
          <w:sz w:val="24"/>
          <w:szCs w:val="24"/>
          <w:lang w:eastAsia="ru-RU"/>
        </w:rPr>
        <w:t>естественно-научного</w:t>
      </w:r>
      <w:proofErr w:type="gramEnd"/>
      <w:r w:rsidRPr="002D64BC">
        <w:rPr>
          <w:rFonts w:ascii="Times New Roman" w:eastAsia="Times New Roman" w:hAnsi="Times New Roman" w:cs="Times New Roman"/>
          <w:color w:val="000000"/>
          <w:sz w:val="24"/>
          <w:szCs w:val="24"/>
          <w:lang w:eastAsia="ru-RU"/>
        </w:rPr>
        <w:t xml:space="preserve"> образования и ориентируясь на структуру содержания школьного обучения физике, данный курс позволяет реализовать принцип развивающего обучения на основе системно - </w:t>
      </w:r>
      <w:proofErr w:type="spellStart"/>
      <w:r w:rsidRPr="002D64BC">
        <w:rPr>
          <w:rFonts w:ascii="Times New Roman" w:eastAsia="Times New Roman" w:hAnsi="Times New Roman" w:cs="Times New Roman"/>
          <w:color w:val="000000"/>
          <w:sz w:val="24"/>
          <w:szCs w:val="24"/>
          <w:lang w:eastAsia="ru-RU"/>
        </w:rPr>
        <w:t>деятельностного</w:t>
      </w:r>
      <w:proofErr w:type="spellEnd"/>
      <w:r w:rsidRPr="002D64BC">
        <w:rPr>
          <w:rFonts w:ascii="Times New Roman" w:eastAsia="Times New Roman" w:hAnsi="Times New Roman" w:cs="Times New Roman"/>
          <w:color w:val="000000"/>
          <w:sz w:val="24"/>
          <w:szCs w:val="24"/>
          <w:lang w:eastAsia="ru-RU"/>
        </w:rPr>
        <w:t xml:space="preserve"> подхода, который способствует развитию личности учащегося на основе освоения универсальных учебных действий, познания и освоения мира.</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Образовательная деятельность и учебное сотрудничество в ходе изучения курса служит достижению целей личностного и социального развития обучающихся. В ходе его изучения они вовлекаются во все этапы научного познания: от наблюдения явлений и их эмпирического исследования до выдвижения гипотез и экспериментальной проверки теоретических выводов.</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Изучение курса позволяет подготовиться к сознательному усвоению систематического курса физики в 8-9 классах. Если в 7 классах будет заложена база, то в 8-9 классах больше времени может быть отведено на изучение языка физики, математической интерпретации фундаментальных законов и решение задач.</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Курс знакомит учащихся с многочисленными явлениями физики через наблюдения, эксперименты, игровые ситуации. Изложение материала нетрадиционно - является основным средством подачи материала. Много внимания уделено фронтальному эксперименту.</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Логика подачи материала в программе выстроена от наблюдения и анализа окружающих явлений к выводам и знаниям, помогающим их объяснить с научной точки зрения.</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В работе с данным содержанием возможны виды деятельности: фронтальный эксперимент, наблюдения, сообщения учащихся. По желанию можно предлагать домашние практические задания, творческие задания. Доля самостоятельной работы ученика в работе по данному курсу – время, когда он может проявить инициативу – составляет три четверти курса. Материал сгруппирован по годам обучения и блокам:</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Промежуточная аттестация проводится в форме устного опроса (3-5 минут). В конце года коллективное представление презентации “Как мы путешествовали по морю Физики” на школьной научно-практической конференции.</w:t>
      </w:r>
    </w:p>
    <w:p w:rsid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u w:val="single"/>
          <w:lang w:eastAsia="ru-RU"/>
        </w:rPr>
      </w:pP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u w:val="single"/>
          <w:lang w:eastAsia="ru-RU"/>
        </w:rPr>
        <w:t>Новизна</w:t>
      </w:r>
      <w:r w:rsidRPr="002D64BC">
        <w:rPr>
          <w:rFonts w:ascii="Times New Roman" w:eastAsia="Times New Roman" w:hAnsi="Times New Roman" w:cs="Times New Roman"/>
          <w:color w:val="000000"/>
          <w:sz w:val="24"/>
          <w:szCs w:val="24"/>
          <w:lang w:eastAsia="ru-RU"/>
        </w:rPr>
        <w:t>.</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Изложение ведётся нетрадиционно - рисунок, эксперимент являются основными средствами подачи материала. Много внимания уделено фронтальному эксперименту. Экспериментальная часть программы базируется на исследовательском методе, что позволяет развивать мыслительную деятельность (анализ, синтез, сравнение, обобщение, классификацию и др.)</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Методологическая основа программы базируется на личностно-ориентированном подходе с учётом возрастных особенностей обучающихся</w:t>
      </w:r>
      <w:r w:rsidR="002762D6">
        <w:rPr>
          <w:rFonts w:ascii="Times New Roman" w:eastAsia="Times New Roman" w:hAnsi="Times New Roman" w:cs="Times New Roman"/>
          <w:color w:val="000000"/>
          <w:sz w:val="24"/>
          <w:szCs w:val="24"/>
          <w:lang w:eastAsia="ru-RU"/>
        </w:rPr>
        <w:t xml:space="preserve"> </w:t>
      </w:r>
      <w:r w:rsidRPr="002D64BC">
        <w:rPr>
          <w:rFonts w:ascii="Times New Roman" w:eastAsia="Times New Roman" w:hAnsi="Times New Roman" w:cs="Times New Roman"/>
          <w:color w:val="000000"/>
          <w:sz w:val="24"/>
          <w:szCs w:val="24"/>
          <w:lang w:eastAsia="ru-RU"/>
        </w:rPr>
        <w:t>11-14 лет.</w:t>
      </w:r>
    </w:p>
    <w:p w:rsidR="002D64BC" w:rsidRPr="002D64BC" w:rsidRDefault="002D64BC" w:rsidP="0082765D">
      <w:pPr>
        <w:pStyle w:val="a3"/>
        <w:shd w:val="clear" w:color="auto" w:fill="FFFFFF"/>
        <w:spacing w:before="0" w:beforeAutospacing="0" w:after="0" w:afterAutospacing="0"/>
        <w:jc w:val="both"/>
        <w:rPr>
          <w:color w:val="000000"/>
        </w:rPr>
      </w:pPr>
      <w:r w:rsidRPr="002D64BC">
        <w:rPr>
          <w:color w:val="000000"/>
        </w:rPr>
        <w:t>Основополагающие принципы обучения:</w:t>
      </w:r>
    </w:p>
    <w:p w:rsidR="002D64BC" w:rsidRPr="002D64BC" w:rsidRDefault="002D64BC" w:rsidP="00A108AB">
      <w:pPr>
        <w:pStyle w:val="a3"/>
        <w:numPr>
          <w:ilvl w:val="0"/>
          <w:numId w:val="6"/>
        </w:numPr>
        <w:shd w:val="clear" w:color="auto" w:fill="FFFFFF"/>
        <w:spacing w:before="0" w:beforeAutospacing="0" w:after="0" w:afterAutospacing="0"/>
        <w:jc w:val="both"/>
        <w:rPr>
          <w:color w:val="000000"/>
        </w:rPr>
      </w:pPr>
      <w:proofErr w:type="spellStart"/>
      <w:r w:rsidRPr="002D64BC">
        <w:rPr>
          <w:color w:val="000000"/>
        </w:rPr>
        <w:t>Здоровьесберегающее</w:t>
      </w:r>
      <w:proofErr w:type="spellEnd"/>
      <w:r w:rsidRPr="002D64BC">
        <w:rPr>
          <w:color w:val="000000"/>
        </w:rPr>
        <w:t xml:space="preserve"> обучение;</w:t>
      </w:r>
    </w:p>
    <w:p w:rsidR="002D64BC" w:rsidRPr="002D64BC" w:rsidRDefault="002D64BC" w:rsidP="00A108AB">
      <w:pPr>
        <w:pStyle w:val="a3"/>
        <w:numPr>
          <w:ilvl w:val="0"/>
          <w:numId w:val="6"/>
        </w:numPr>
        <w:shd w:val="clear" w:color="auto" w:fill="FFFFFF"/>
        <w:spacing w:before="0" w:beforeAutospacing="0" w:after="0" w:afterAutospacing="0"/>
        <w:jc w:val="both"/>
        <w:rPr>
          <w:color w:val="000000"/>
        </w:rPr>
      </w:pPr>
      <w:r w:rsidRPr="002D64BC">
        <w:rPr>
          <w:color w:val="000000"/>
        </w:rPr>
        <w:t>Преемственность в обучении;</w:t>
      </w:r>
    </w:p>
    <w:p w:rsidR="002D64BC" w:rsidRPr="002D64BC" w:rsidRDefault="002D64BC" w:rsidP="00A108AB">
      <w:pPr>
        <w:pStyle w:val="a3"/>
        <w:numPr>
          <w:ilvl w:val="0"/>
          <w:numId w:val="6"/>
        </w:numPr>
        <w:shd w:val="clear" w:color="auto" w:fill="FFFFFF"/>
        <w:spacing w:before="0" w:beforeAutospacing="0" w:after="0" w:afterAutospacing="0"/>
        <w:jc w:val="both"/>
        <w:rPr>
          <w:color w:val="000000"/>
        </w:rPr>
      </w:pPr>
      <w:r w:rsidRPr="002D64BC">
        <w:rPr>
          <w:color w:val="000000"/>
        </w:rPr>
        <w:t>Интеграция с другими предметами;</w:t>
      </w:r>
    </w:p>
    <w:p w:rsidR="002D64BC" w:rsidRPr="002D64BC" w:rsidRDefault="002D64BC" w:rsidP="00A108AB">
      <w:pPr>
        <w:pStyle w:val="a3"/>
        <w:numPr>
          <w:ilvl w:val="0"/>
          <w:numId w:val="6"/>
        </w:numPr>
        <w:shd w:val="clear" w:color="auto" w:fill="FFFFFF"/>
        <w:spacing w:before="0" w:beforeAutospacing="0" w:after="0" w:afterAutospacing="0"/>
        <w:jc w:val="both"/>
        <w:rPr>
          <w:color w:val="000000"/>
        </w:rPr>
      </w:pPr>
      <w:r w:rsidRPr="002D64BC">
        <w:rPr>
          <w:color w:val="000000"/>
        </w:rPr>
        <w:t>Научность.</w:t>
      </w:r>
    </w:p>
    <w:p w:rsidR="002D64BC" w:rsidRPr="002D64BC" w:rsidRDefault="002D64BC" w:rsidP="0082765D">
      <w:pPr>
        <w:pStyle w:val="a3"/>
        <w:shd w:val="clear" w:color="auto" w:fill="FFFFFF"/>
        <w:spacing w:before="0" w:beforeAutospacing="0" w:after="0" w:afterAutospacing="0"/>
        <w:jc w:val="both"/>
        <w:rPr>
          <w:color w:val="000000"/>
        </w:rPr>
      </w:pPr>
      <w:proofErr w:type="gramStart"/>
      <w:r w:rsidRPr="002D64BC">
        <w:rPr>
          <w:color w:val="000000"/>
          <w:u w:val="single"/>
        </w:rPr>
        <w:lastRenderedPageBreak/>
        <w:t>Цель: </w:t>
      </w:r>
      <w:r w:rsidRPr="002D64BC">
        <w:rPr>
          <w:color w:val="000000"/>
        </w:rPr>
        <w:t>осмысление и расширение личного опыта обучающихся в области естествознания, приучение к научному познанию мира, развитие у обучающихся интереса к изучению физики и подготовка их к систематическому, углублённому изучению курса физики.</w:t>
      </w:r>
      <w:proofErr w:type="gramEnd"/>
    </w:p>
    <w:p w:rsidR="002D64BC" w:rsidRPr="002D64BC" w:rsidRDefault="002D64BC" w:rsidP="0082765D">
      <w:pPr>
        <w:pStyle w:val="a3"/>
        <w:shd w:val="clear" w:color="auto" w:fill="FFFFFF"/>
        <w:spacing w:before="0" w:beforeAutospacing="0" w:after="0" w:afterAutospacing="0"/>
        <w:jc w:val="both"/>
        <w:rPr>
          <w:color w:val="000000"/>
        </w:rPr>
      </w:pPr>
      <w:r w:rsidRPr="002D64BC">
        <w:rPr>
          <w:color w:val="000000"/>
          <w:u w:val="single"/>
        </w:rPr>
        <w:t>Задачи образовательные:</w:t>
      </w:r>
      <w:r w:rsidRPr="002D64BC">
        <w:rPr>
          <w:color w:val="000000"/>
        </w:rPr>
        <w:t> способствовать формированию первоначальных представлений о физической сущности явлений природы (механических, тепловых, электромагнитных), ознакомить обучающихся с простейшими механизмами и увлекательно-познавательными опытами, в основе которых лежат физические законы. Раскрыть закономерности наблюдаемых явлений, их практическое применение.</w:t>
      </w:r>
    </w:p>
    <w:p w:rsidR="002D64BC" w:rsidRPr="002D64BC" w:rsidRDefault="002D64BC" w:rsidP="0082765D">
      <w:pPr>
        <w:pStyle w:val="a3"/>
        <w:shd w:val="clear" w:color="auto" w:fill="FFFFFF"/>
        <w:spacing w:before="0" w:beforeAutospacing="0" w:after="0" w:afterAutospacing="0"/>
        <w:jc w:val="both"/>
        <w:rPr>
          <w:color w:val="000000"/>
        </w:rPr>
      </w:pPr>
      <w:r w:rsidRPr="002D64BC">
        <w:rPr>
          <w:color w:val="000000"/>
          <w:u w:val="single"/>
        </w:rPr>
        <w:t>Задачи развивающие:</w:t>
      </w:r>
      <w:r w:rsidRPr="002D64BC">
        <w:rPr>
          <w:color w:val="000000"/>
        </w:rPr>
        <w:t> развивать внимание, умение наблюдать физические явления, проводить простейшие естественнонаучные эксперименты, сопоставлять экспериментальные и теоретические знания с объективными реалиями жизни.</w:t>
      </w:r>
    </w:p>
    <w:p w:rsidR="002D64BC" w:rsidRPr="002D64BC" w:rsidRDefault="002D64BC" w:rsidP="0082765D">
      <w:pPr>
        <w:pStyle w:val="a3"/>
        <w:shd w:val="clear" w:color="auto" w:fill="FFFFFF"/>
        <w:spacing w:before="0" w:beforeAutospacing="0" w:after="0" w:afterAutospacing="0"/>
        <w:jc w:val="both"/>
        <w:rPr>
          <w:color w:val="000000"/>
        </w:rPr>
      </w:pPr>
      <w:r w:rsidRPr="002D64BC">
        <w:rPr>
          <w:color w:val="000000"/>
          <w:u w:val="single"/>
        </w:rPr>
        <w:t>Задачи воспитательные:</w:t>
      </w:r>
      <w:r w:rsidRPr="002D64BC">
        <w:rPr>
          <w:color w:val="000000"/>
        </w:rPr>
        <w:t> способствовать формированию уважительного и доброжелательного отношения к другому человеку, его мнению; развивать мотивацию к обучению и целенаправленной познавательной деятельности.</w:t>
      </w:r>
    </w:p>
    <w:p w:rsidR="002D64BC" w:rsidRPr="002D64BC" w:rsidRDefault="002D64BC" w:rsidP="0082765D">
      <w:pPr>
        <w:pStyle w:val="a3"/>
        <w:shd w:val="clear" w:color="auto" w:fill="FFFFFF"/>
        <w:spacing w:before="0" w:beforeAutospacing="0" w:after="0" w:afterAutospacing="0"/>
        <w:jc w:val="both"/>
        <w:rPr>
          <w:color w:val="000000"/>
        </w:rPr>
      </w:pPr>
      <w:r w:rsidRPr="002D64BC">
        <w:rPr>
          <w:color w:val="000000"/>
          <w:u w:val="single"/>
        </w:rPr>
        <w:t>Ожидаемые результаты:</w:t>
      </w:r>
    </w:p>
    <w:p w:rsidR="002D64BC" w:rsidRPr="002D64BC" w:rsidRDefault="002D64BC" w:rsidP="00A108AB">
      <w:pPr>
        <w:pStyle w:val="a3"/>
        <w:numPr>
          <w:ilvl w:val="0"/>
          <w:numId w:val="7"/>
        </w:numPr>
        <w:shd w:val="clear" w:color="auto" w:fill="FFFFFF"/>
        <w:spacing w:before="0" w:beforeAutospacing="0" w:after="0" w:afterAutospacing="0"/>
        <w:jc w:val="both"/>
        <w:rPr>
          <w:color w:val="000000"/>
        </w:rPr>
      </w:pPr>
      <w:r w:rsidRPr="002D64BC">
        <w:rPr>
          <w:color w:val="000000"/>
        </w:rPr>
        <w:t>повышение познавательного интереса учащихся к изучению физики;</w:t>
      </w:r>
    </w:p>
    <w:p w:rsidR="002D64BC" w:rsidRPr="002D64BC" w:rsidRDefault="002D64BC" w:rsidP="00A108AB">
      <w:pPr>
        <w:pStyle w:val="a3"/>
        <w:numPr>
          <w:ilvl w:val="0"/>
          <w:numId w:val="7"/>
        </w:numPr>
        <w:shd w:val="clear" w:color="auto" w:fill="FFFFFF"/>
        <w:spacing w:before="0" w:beforeAutospacing="0" w:after="0" w:afterAutospacing="0"/>
        <w:jc w:val="both"/>
        <w:rPr>
          <w:color w:val="000000"/>
        </w:rPr>
      </w:pPr>
      <w:r w:rsidRPr="002D64BC">
        <w:rPr>
          <w:color w:val="000000"/>
        </w:rPr>
        <w:t>активное участие в конкурсах, олимпиадах, исследовательской работе.</w:t>
      </w:r>
    </w:p>
    <w:p w:rsidR="002D64BC" w:rsidRPr="002D64BC" w:rsidRDefault="002D64BC" w:rsidP="0082765D">
      <w:pPr>
        <w:pStyle w:val="a3"/>
        <w:shd w:val="clear" w:color="auto" w:fill="FFFFFF"/>
        <w:spacing w:before="0" w:beforeAutospacing="0" w:after="0" w:afterAutospacing="0"/>
        <w:jc w:val="both"/>
        <w:rPr>
          <w:color w:val="000000"/>
        </w:rPr>
      </w:pPr>
      <w:r w:rsidRPr="002D64BC">
        <w:rPr>
          <w:color w:val="000000"/>
          <w:u w:val="single"/>
        </w:rPr>
        <w:t>Мониторинг отслеживания</w:t>
      </w:r>
      <w:r w:rsidRPr="002D64BC">
        <w:rPr>
          <w:color w:val="000000"/>
        </w:rPr>
        <w:t xml:space="preserve"> освоения программы базируется </w:t>
      </w:r>
      <w:proofErr w:type="gramStart"/>
      <w:r w:rsidRPr="002D64BC">
        <w:rPr>
          <w:color w:val="000000"/>
        </w:rPr>
        <w:t>на</w:t>
      </w:r>
      <w:proofErr w:type="gramEnd"/>
      <w:r w:rsidRPr="002D64BC">
        <w:rPr>
          <w:color w:val="000000"/>
        </w:rPr>
        <w:t>:</w:t>
      </w:r>
    </w:p>
    <w:p w:rsidR="002D64BC" w:rsidRPr="002D64BC" w:rsidRDefault="002D64BC" w:rsidP="00A108AB">
      <w:pPr>
        <w:pStyle w:val="a3"/>
        <w:numPr>
          <w:ilvl w:val="0"/>
          <w:numId w:val="8"/>
        </w:numPr>
        <w:shd w:val="clear" w:color="auto" w:fill="FFFFFF"/>
        <w:spacing w:before="0" w:beforeAutospacing="0" w:after="0" w:afterAutospacing="0"/>
        <w:jc w:val="both"/>
        <w:rPr>
          <w:color w:val="000000"/>
        </w:rPr>
      </w:pPr>
      <w:proofErr w:type="gramStart"/>
      <w:r w:rsidRPr="002D64BC">
        <w:rPr>
          <w:color w:val="000000"/>
        </w:rPr>
        <w:t>методах</w:t>
      </w:r>
      <w:proofErr w:type="gramEnd"/>
      <w:r w:rsidRPr="002D64BC">
        <w:rPr>
          <w:color w:val="000000"/>
        </w:rPr>
        <w:t xml:space="preserve"> психолого-педагогической диагностики (наблюдение, анкетирование, собеседование);</w:t>
      </w:r>
    </w:p>
    <w:p w:rsidR="002D64BC" w:rsidRPr="002D64BC" w:rsidRDefault="002D64BC" w:rsidP="00A108AB">
      <w:pPr>
        <w:pStyle w:val="a3"/>
        <w:numPr>
          <w:ilvl w:val="0"/>
          <w:numId w:val="8"/>
        </w:numPr>
        <w:shd w:val="clear" w:color="auto" w:fill="FFFFFF"/>
        <w:spacing w:before="0" w:beforeAutospacing="0" w:after="0" w:afterAutospacing="0"/>
        <w:jc w:val="both"/>
        <w:rPr>
          <w:color w:val="000000"/>
        </w:rPr>
      </w:pPr>
      <w:r w:rsidRPr="002D64BC">
        <w:rPr>
          <w:color w:val="000000"/>
        </w:rPr>
        <w:t>методе контроля и самоконтроля выполнения творческих заданий, практических работ.</w:t>
      </w:r>
    </w:p>
    <w:p w:rsidR="002D64BC" w:rsidRPr="002D64BC" w:rsidRDefault="002D64BC"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Программа построена на основании современных научных представлений о физиологическом, психологическом развитии ребенка этого возраста, раскрывает особенности соматического, психологического и социального здоровья.</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t>Функции:</w:t>
      </w:r>
    </w:p>
    <w:p w:rsidR="002762D6" w:rsidRPr="002D64BC" w:rsidRDefault="002762D6" w:rsidP="002762D6">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расширение, углубление, компенсация предметных знаний;</w:t>
      </w:r>
    </w:p>
    <w:p w:rsidR="002762D6" w:rsidRPr="002D64BC" w:rsidRDefault="002762D6" w:rsidP="002762D6">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приобщения детей к разнообразным социокультурным видам деятельности;</w:t>
      </w:r>
    </w:p>
    <w:p w:rsidR="002762D6" w:rsidRPr="002D64BC" w:rsidRDefault="002762D6" w:rsidP="002762D6">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расширения коммуникативного опыта;</w:t>
      </w:r>
    </w:p>
    <w:p w:rsidR="002762D6" w:rsidRPr="002D64BC" w:rsidRDefault="002762D6" w:rsidP="002762D6">
      <w:pPr>
        <w:numPr>
          <w:ilvl w:val="0"/>
          <w:numId w:val="1"/>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организации детского досуга и отдыха.</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t>Форма выражения итога, результата: защита учебных проектов.</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Курс предусматривает проведение бесед, фронтальных экспериментов, деловых игр, практических работ, выполнение физических упражнений, тестов.</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Каждое занятие включает лекционные и практические виды деятельности, сочетает коллективные и индивидуальные формы обучения.</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t>В результате прохождения программного материала учащиеся должны:</w:t>
      </w:r>
    </w:p>
    <w:p w:rsidR="002762D6" w:rsidRPr="002D64BC" w:rsidRDefault="002762D6" w:rsidP="002762D6">
      <w:pPr>
        <w:numPr>
          <w:ilvl w:val="0"/>
          <w:numId w:val="2"/>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Иметь представление о наиболее общих законах физики;</w:t>
      </w:r>
    </w:p>
    <w:p w:rsidR="002762D6" w:rsidRPr="002D64BC" w:rsidRDefault="002762D6" w:rsidP="002762D6">
      <w:pPr>
        <w:numPr>
          <w:ilvl w:val="0"/>
          <w:numId w:val="2"/>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Уметь проводить простые опыты для подтверждения истинности действия законов физики;</w:t>
      </w:r>
    </w:p>
    <w:p w:rsidR="002762D6" w:rsidRPr="002D64BC" w:rsidRDefault="002762D6" w:rsidP="002762D6">
      <w:pPr>
        <w:numPr>
          <w:ilvl w:val="0"/>
          <w:numId w:val="2"/>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Владеть определенными навыками исследовательской работы;</w:t>
      </w:r>
    </w:p>
    <w:p w:rsidR="002762D6" w:rsidRPr="002D64BC" w:rsidRDefault="002762D6" w:rsidP="002762D6">
      <w:pPr>
        <w:numPr>
          <w:ilvl w:val="0"/>
          <w:numId w:val="2"/>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Иметь представление о методах исследования живой природы.</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t>Оценка знаний и умений </w:t>
      </w:r>
      <w:r w:rsidRPr="002D64BC">
        <w:rPr>
          <w:rFonts w:ascii="Times New Roman" w:eastAsia="Times New Roman" w:hAnsi="Times New Roman" w:cs="Times New Roman"/>
          <w:color w:val="000000"/>
          <w:sz w:val="24"/>
          <w:szCs w:val="24"/>
          <w:lang w:eastAsia="ru-RU"/>
        </w:rPr>
        <w:t>обучающихся может быть проведена в форме творческих работ (докладов, рефератов, плакатов и т. д.), итогового теста, который включает вопросы основных разделов курса. А также через диагностику, мониторинг обучения учащихся. Контроль и оценка результатов освоения программы внеурочной деятельности зависит от тематики и содержания изучаемого раздела.</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t>Формы учета для контроля и оценки планируемых результатов освоения программы внеурочной деятельности</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Программа внеурочной деятельности предполагает обучение на двух основных уровнях: первый - информативный, который заключается в изучении правил и закономерностей физических явлений; второй — поведенческий, позволяющий закрепить полученные знания в исследовательской и проектной деятельности.</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Мотивация к исследованию физических законов может быть выработана только в результате вовлечения учащихся в выполнение физического практикума. Принимая во внимание этот факт, наиболее рациональным способом будет подведение итогов каждого изучаемого курса в форме учебного проекта, при организации коллективного творческого дела.</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Компетенции результатов освоения программы внеурочной деятельности происходит путем архивирования творческих работ учащихся, накопления материалов по типу «портфолио».</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Подобная организация учета компетенции для контроля и оценки результатов освоения программы внеурочной деятельности будет способствовать формированию и поддержанию ситуации успеха для каждого учащегося, а также будет способствовать процессу обучения в командном сотрудничестве, при котором каждый учащийся будет значимым участником деятельности.</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p>
    <w:p w:rsidR="002762D6" w:rsidRPr="00A108AB" w:rsidRDefault="002762D6" w:rsidP="002762D6">
      <w:pPr>
        <w:numPr>
          <w:ilvl w:val="0"/>
          <w:numId w:val="3"/>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Описание материально-технического обеспечения внеурочной деятельности</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Для реализации</w:t>
      </w:r>
      <w:r w:rsidRPr="002D64BC">
        <w:rPr>
          <w:rFonts w:ascii="Times New Roman" w:eastAsia="Times New Roman" w:hAnsi="Times New Roman" w:cs="Times New Roman"/>
          <w:b/>
          <w:bCs/>
          <w:color w:val="000000"/>
          <w:sz w:val="24"/>
          <w:szCs w:val="24"/>
          <w:lang w:eastAsia="ru-RU"/>
        </w:rPr>
        <w:t> </w:t>
      </w:r>
      <w:r w:rsidRPr="002D64BC">
        <w:rPr>
          <w:rFonts w:ascii="Times New Roman" w:eastAsia="Times New Roman" w:hAnsi="Times New Roman" w:cs="Times New Roman"/>
          <w:color w:val="000000"/>
          <w:sz w:val="24"/>
          <w:szCs w:val="24"/>
          <w:lang w:eastAsia="ru-RU"/>
        </w:rPr>
        <w:t>программы необходима материально-техническая база:</w:t>
      </w:r>
    </w:p>
    <w:p w:rsidR="002762D6" w:rsidRPr="002D64BC" w:rsidRDefault="002762D6" w:rsidP="002762D6">
      <w:pPr>
        <w:numPr>
          <w:ilvl w:val="0"/>
          <w:numId w:val="4"/>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t>Учебные пособия</w:t>
      </w:r>
      <w:r w:rsidRPr="002D64BC">
        <w:rPr>
          <w:rFonts w:ascii="Times New Roman" w:eastAsia="Times New Roman" w:hAnsi="Times New Roman" w:cs="Times New Roman"/>
          <w:b/>
          <w:bCs/>
          <w:i/>
          <w:iCs/>
          <w:color w:val="000000"/>
          <w:sz w:val="24"/>
          <w:szCs w:val="24"/>
          <w:lang w:eastAsia="ru-RU"/>
        </w:rPr>
        <w:t>:</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proofErr w:type="gramStart"/>
      <w:r w:rsidRPr="002D64BC">
        <w:rPr>
          <w:rFonts w:ascii="Times New Roman" w:eastAsia="Times New Roman" w:hAnsi="Times New Roman" w:cs="Times New Roman"/>
          <w:color w:val="000000"/>
          <w:sz w:val="24"/>
          <w:szCs w:val="24"/>
          <w:lang w:eastAsia="ru-RU"/>
        </w:rPr>
        <w:t>-натуральные пособия (реальные объекты живой и неживой природы,</w:t>
      </w:r>
      <w:proofErr w:type="gramEnd"/>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-изобразительные наглядные пособия (рисунки, схематические рисунки, схемы, таблицы) плакаты, презентации: «Законы физики вокруг нас», «Организуем исследование», «Простые механизмы на службе человеку», «Море загадок», «Творческий проект как вид деятельности», учебные таблицы по физике.</w:t>
      </w:r>
    </w:p>
    <w:p w:rsidR="002762D6" w:rsidRPr="002D64BC" w:rsidRDefault="002762D6" w:rsidP="002762D6">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-измерительные приборы: весы, часы, амперметр, физическое лабораторное оборудование.</w:t>
      </w:r>
    </w:p>
    <w:p w:rsidR="002762D6" w:rsidRPr="002D64BC" w:rsidRDefault="002762D6" w:rsidP="002762D6">
      <w:pPr>
        <w:numPr>
          <w:ilvl w:val="0"/>
          <w:numId w:val="5"/>
        </w:num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t>Оборудование для демонстрации мультимедийных презентаций: </w:t>
      </w:r>
      <w:r w:rsidRPr="002D64BC">
        <w:rPr>
          <w:rFonts w:ascii="Times New Roman" w:eastAsia="Times New Roman" w:hAnsi="Times New Roman" w:cs="Times New Roman"/>
          <w:color w:val="000000"/>
          <w:sz w:val="24"/>
          <w:szCs w:val="24"/>
          <w:lang w:eastAsia="ru-RU"/>
        </w:rPr>
        <w:t>компьютер, мультимедийный проектор, DVD, и др.</w:t>
      </w:r>
    </w:p>
    <w:p w:rsidR="002762D6" w:rsidRPr="002D64BC" w:rsidRDefault="002762D6" w:rsidP="002762D6">
      <w:pPr>
        <w:shd w:val="clear" w:color="auto" w:fill="FFFFFF"/>
        <w:spacing w:after="0" w:line="294" w:lineRule="atLeast"/>
        <w:jc w:val="both"/>
        <w:rPr>
          <w:rFonts w:ascii="Times New Roman" w:eastAsia="Times New Roman" w:hAnsi="Times New Roman" w:cs="Times New Roman"/>
          <w:sz w:val="24"/>
          <w:szCs w:val="24"/>
          <w:lang w:eastAsia="ru-RU"/>
        </w:rPr>
      </w:pPr>
    </w:p>
    <w:p w:rsidR="002762D6" w:rsidRPr="002D64BC" w:rsidRDefault="002762D6" w:rsidP="002762D6">
      <w:pPr>
        <w:shd w:val="clear" w:color="auto" w:fill="FFFFFF"/>
        <w:spacing w:after="0" w:line="294" w:lineRule="atLeast"/>
        <w:jc w:val="both"/>
        <w:rPr>
          <w:rFonts w:ascii="Times New Roman" w:eastAsia="Times New Roman" w:hAnsi="Times New Roman" w:cs="Times New Roman"/>
          <w:sz w:val="24"/>
          <w:szCs w:val="24"/>
          <w:lang w:eastAsia="ru-RU"/>
        </w:rPr>
      </w:pPr>
    </w:p>
    <w:p w:rsidR="002762D6" w:rsidRPr="002D64BC" w:rsidRDefault="002762D6" w:rsidP="002762D6">
      <w:pPr>
        <w:shd w:val="clear" w:color="auto" w:fill="FFFFFF"/>
        <w:spacing w:after="0" w:line="294" w:lineRule="atLeast"/>
        <w:jc w:val="both"/>
        <w:rPr>
          <w:rFonts w:ascii="Times New Roman" w:eastAsia="Times New Roman" w:hAnsi="Times New Roman" w:cs="Times New Roman"/>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82765D" w:rsidRDefault="0082765D"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2762D6" w:rsidRDefault="002762D6"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bookmarkStart w:id="0" w:name="_GoBack"/>
      <w:bookmarkEnd w:id="0"/>
    </w:p>
    <w:p w:rsidR="00A108AB" w:rsidRDefault="00A108AB" w:rsidP="0082765D">
      <w:pPr>
        <w:shd w:val="clear" w:color="auto" w:fill="FFFFFF"/>
        <w:spacing w:after="0" w:line="240" w:lineRule="auto"/>
        <w:jc w:val="both"/>
        <w:rPr>
          <w:rFonts w:ascii="Times New Roman" w:eastAsia="Times New Roman" w:hAnsi="Times New Roman" w:cs="Times New Roman"/>
          <w:b/>
          <w:bCs/>
          <w:color w:val="000000"/>
          <w:sz w:val="24"/>
          <w:szCs w:val="24"/>
          <w:lang w:eastAsia="ru-RU"/>
        </w:rPr>
      </w:pPr>
    </w:p>
    <w:p w:rsidR="0030126B" w:rsidRPr="002D64BC" w:rsidRDefault="0030126B"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lastRenderedPageBreak/>
        <w:t>Календарно-тематическое планирование</w:t>
      </w:r>
    </w:p>
    <w:p w:rsidR="0030126B" w:rsidRPr="002D64BC" w:rsidRDefault="0030126B" w:rsidP="0082765D">
      <w:pPr>
        <w:shd w:val="clear" w:color="auto" w:fill="FFFFFF"/>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br/>
      </w:r>
    </w:p>
    <w:tbl>
      <w:tblPr>
        <w:tblW w:w="14857" w:type="dxa"/>
        <w:shd w:val="clear" w:color="auto" w:fill="FFFFFF"/>
        <w:tblCellMar>
          <w:top w:w="105" w:type="dxa"/>
          <w:left w:w="105" w:type="dxa"/>
          <w:bottom w:w="105" w:type="dxa"/>
          <w:right w:w="105" w:type="dxa"/>
        </w:tblCellMar>
        <w:tblLook w:val="04A0" w:firstRow="1" w:lastRow="0" w:firstColumn="1" w:lastColumn="0" w:noHBand="0" w:noVBand="1"/>
      </w:tblPr>
      <w:tblGrid>
        <w:gridCol w:w="680"/>
        <w:gridCol w:w="2267"/>
        <w:gridCol w:w="2017"/>
        <w:gridCol w:w="4932"/>
        <w:gridCol w:w="2410"/>
        <w:gridCol w:w="2551"/>
      </w:tblGrid>
      <w:tr w:rsidR="0082765D" w:rsidRPr="002D64BC" w:rsidTr="0082765D">
        <w:trPr>
          <w:trHeight w:val="426"/>
        </w:trPr>
        <w:tc>
          <w:tcPr>
            <w:tcW w:w="680"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w:t>
            </w:r>
          </w:p>
          <w:p w:rsidR="0082765D" w:rsidRPr="002D64BC" w:rsidRDefault="0082765D" w:rsidP="0082765D">
            <w:pPr>
              <w:spacing w:after="0" w:line="240" w:lineRule="auto"/>
              <w:jc w:val="both"/>
              <w:rPr>
                <w:rFonts w:ascii="Times New Roman" w:eastAsia="Times New Roman" w:hAnsi="Times New Roman" w:cs="Times New Roman"/>
                <w:color w:val="000000"/>
                <w:sz w:val="24"/>
                <w:szCs w:val="24"/>
                <w:lang w:eastAsia="ru-RU"/>
              </w:rPr>
            </w:pPr>
            <w:proofErr w:type="spellStart"/>
            <w:r w:rsidRPr="002D64BC">
              <w:rPr>
                <w:rFonts w:ascii="Times New Roman" w:eastAsia="Times New Roman" w:hAnsi="Times New Roman" w:cs="Times New Roman"/>
                <w:b/>
                <w:bCs/>
                <w:color w:val="000000"/>
                <w:sz w:val="24"/>
                <w:szCs w:val="24"/>
                <w:lang w:eastAsia="ru-RU"/>
              </w:rPr>
              <w:t>заня</w:t>
            </w:r>
            <w:proofErr w:type="spellEnd"/>
            <w:r w:rsidRPr="002D64BC">
              <w:rPr>
                <w:rFonts w:ascii="Times New Roman" w:eastAsia="Times New Roman" w:hAnsi="Times New Roman" w:cs="Times New Roman"/>
                <w:b/>
                <w:bCs/>
                <w:color w:val="000000"/>
                <w:sz w:val="24"/>
                <w:szCs w:val="24"/>
                <w:lang w:eastAsia="ru-RU"/>
              </w:rPr>
              <w:t>-</w:t>
            </w:r>
          </w:p>
          <w:p w:rsidR="0082765D" w:rsidRPr="002D64BC" w:rsidRDefault="0082765D" w:rsidP="0082765D">
            <w:pPr>
              <w:spacing w:after="0" w:line="240" w:lineRule="auto"/>
              <w:jc w:val="both"/>
              <w:rPr>
                <w:rFonts w:ascii="Times New Roman" w:eastAsia="Times New Roman" w:hAnsi="Times New Roman" w:cs="Times New Roman"/>
                <w:color w:val="000000"/>
                <w:sz w:val="24"/>
                <w:szCs w:val="24"/>
                <w:lang w:eastAsia="ru-RU"/>
              </w:rPr>
            </w:pPr>
            <w:proofErr w:type="spellStart"/>
            <w:r w:rsidRPr="002D64BC">
              <w:rPr>
                <w:rFonts w:ascii="Times New Roman" w:eastAsia="Times New Roman" w:hAnsi="Times New Roman" w:cs="Times New Roman"/>
                <w:b/>
                <w:bCs/>
                <w:color w:val="000000"/>
                <w:sz w:val="24"/>
                <w:szCs w:val="24"/>
                <w:lang w:eastAsia="ru-RU"/>
              </w:rPr>
              <w:t>тия</w:t>
            </w:r>
            <w:proofErr w:type="spellEnd"/>
          </w:p>
        </w:tc>
        <w:tc>
          <w:tcPr>
            <w:tcW w:w="2267"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t>Тема внеурочной деятельности</w:t>
            </w:r>
          </w:p>
        </w:tc>
        <w:tc>
          <w:tcPr>
            <w:tcW w:w="2017"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t>Цель работы</w:t>
            </w:r>
          </w:p>
        </w:tc>
        <w:tc>
          <w:tcPr>
            <w:tcW w:w="4932"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t>Результаты обучения</w:t>
            </w:r>
          </w:p>
        </w:tc>
        <w:tc>
          <w:tcPr>
            <w:tcW w:w="2410" w:type="dxa"/>
            <w:vMerge w:val="restart"/>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t>Методы</w:t>
            </w:r>
          </w:p>
        </w:tc>
        <w:tc>
          <w:tcPr>
            <w:tcW w:w="2551" w:type="dxa"/>
            <w:vMerge w:val="restart"/>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t>Оборудование</w:t>
            </w:r>
          </w:p>
        </w:tc>
      </w:tr>
      <w:tr w:rsidR="0082765D" w:rsidRPr="002D64BC" w:rsidTr="0082765D">
        <w:trPr>
          <w:trHeight w:val="311"/>
        </w:trPr>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rsidR="0082765D" w:rsidRPr="002D64BC" w:rsidRDefault="0082765D" w:rsidP="0082765D">
            <w:pPr>
              <w:spacing w:after="0" w:line="240" w:lineRule="auto"/>
              <w:jc w:val="both"/>
              <w:rPr>
                <w:rFonts w:ascii="Times New Roman" w:eastAsia="Times New Roman" w:hAnsi="Times New Roman" w:cs="Times New Roman"/>
                <w:color w:val="000000"/>
                <w:sz w:val="24"/>
                <w:szCs w:val="24"/>
                <w:lang w:eastAsia="ru-RU"/>
              </w:rPr>
            </w:pPr>
          </w:p>
        </w:tc>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rsidR="0082765D" w:rsidRPr="002D64BC" w:rsidRDefault="0082765D" w:rsidP="0082765D">
            <w:pPr>
              <w:spacing w:after="0" w:line="240" w:lineRule="auto"/>
              <w:jc w:val="both"/>
              <w:rPr>
                <w:rFonts w:ascii="Times New Roman" w:eastAsia="Times New Roman" w:hAnsi="Times New Roman" w:cs="Times New Roman"/>
                <w:color w:val="000000"/>
                <w:sz w:val="24"/>
                <w:szCs w:val="24"/>
                <w:lang w:eastAsia="ru-RU"/>
              </w:rPr>
            </w:pPr>
          </w:p>
        </w:tc>
        <w:tc>
          <w:tcPr>
            <w:tcW w:w="0" w:type="auto"/>
            <w:vMerge/>
            <w:tcBorders>
              <w:top w:val="single" w:sz="6" w:space="0" w:color="000000"/>
              <w:left w:val="single" w:sz="6" w:space="0" w:color="000000"/>
              <w:bottom w:val="single" w:sz="6" w:space="0" w:color="000000"/>
              <w:right w:val="nil"/>
            </w:tcBorders>
            <w:shd w:val="clear" w:color="auto" w:fill="FFFFFF"/>
            <w:vAlign w:val="center"/>
            <w:hideMark/>
          </w:tcPr>
          <w:p w:rsidR="0082765D" w:rsidRPr="002D64BC" w:rsidRDefault="0082765D" w:rsidP="0082765D">
            <w:pPr>
              <w:spacing w:after="0" w:line="240" w:lineRule="auto"/>
              <w:jc w:val="both"/>
              <w:rPr>
                <w:rFonts w:ascii="Times New Roman" w:eastAsia="Times New Roman" w:hAnsi="Times New Roman" w:cs="Times New Roman"/>
                <w:color w:val="000000"/>
                <w:sz w:val="24"/>
                <w:szCs w:val="24"/>
                <w:lang w:eastAsia="ru-RU"/>
              </w:rPr>
            </w:pPr>
          </w:p>
        </w:tc>
        <w:tc>
          <w:tcPr>
            <w:tcW w:w="4932" w:type="dxa"/>
            <w:vMerge/>
            <w:tcBorders>
              <w:top w:val="single" w:sz="6" w:space="0" w:color="000000"/>
              <w:left w:val="single" w:sz="6" w:space="0" w:color="000000"/>
              <w:bottom w:val="single" w:sz="6" w:space="0" w:color="000000"/>
              <w:right w:val="nil"/>
            </w:tcBorders>
            <w:shd w:val="clear" w:color="auto" w:fill="FFFFFF"/>
            <w:vAlign w:val="center"/>
            <w:hideMark/>
          </w:tcPr>
          <w:p w:rsidR="0082765D" w:rsidRPr="002D64BC" w:rsidRDefault="0082765D" w:rsidP="0082765D">
            <w:pPr>
              <w:spacing w:after="0" w:line="240" w:lineRule="auto"/>
              <w:jc w:val="both"/>
              <w:rPr>
                <w:rFonts w:ascii="Times New Roman" w:eastAsia="Times New Roman" w:hAnsi="Times New Roman" w:cs="Times New Roman"/>
                <w:color w:val="000000"/>
                <w:sz w:val="24"/>
                <w:szCs w:val="24"/>
                <w:lang w:eastAsia="ru-RU"/>
              </w:rPr>
            </w:pPr>
          </w:p>
        </w:tc>
        <w:tc>
          <w:tcPr>
            <w:tcW w:w="2410" w:type="dxa"/>
            <w:vMerge/>
            <w:tcBorders>
              <w:top w:val="single" w:sz="6" w:space="0" w:color="000000"/>
              <w:left w:val="single" w:sz="6" w:space="0" w:color="000000"/>
              <w:bottom w:val="single" w:sz="6" w:space="0" w:color="000000"/>
              <w:right w:val="nil"/>
            </w:tcBorders>
            <w:shd w:val="clear" w:color="auto" w:fill="FFFFFF"/>
            <w:vAlign w:val="center"/>
            <w:hideMark/>
          </w:tcPr>
          <w:p w:rsidR="0082765D" w:rsidRPr="002D64BC" w:rsidRDefault="0082765D" w:rsidP="0082765D">
            <w:pPr>
              <w:spacing w:after="0" w:line="240" w:lineRule="auto"/>
              <w:jc w:val="both"/>
              <w:rPr>
                <w:rFonts w:ascii="Times New Roman" w:eastAsia="Times New Roman" w:hAnsi="Times New Roman" w:cs="Times New Roman"/>
                <w:color w:val="000000"/>
                <w:sz w:val="24"/>
                <w:szCs w:val="24"/>
                <w:lang w:eastAsia="ru-RU"/>
              </w:rPr>
            </w:pPr>
          </w:p>
        </w:tc>
        <w:tc>
          <w:tcPr>
            <w:tcW w:w="2551" w:type="dxa"/>
            <w:vMerge/>
            <w:tcBorders>
              <w:top w:val="single" w:sz="6" w:space="0" w:color="000000"/>
              <w:left w:val="single" w:sz="6" w:space="0" w:color="000000"/>
              <w:bottom w:val="single" w:sz="6" w:space="0" w:color="000000"/>
              <w:right w:val="single" w:sz="4" w:space="0" w:color="auto"/>
            </w:tcBorders>
            <w:shd w:val="clear" w:color="auto" w:fill="FFFFFF"/>
            <w:vAlign w:val="center"/>
            <w:hideMark/>
          </w:tcPr>
          <w:p w:rsidR="0082765D" w:rsidRPr="002D64BC" w:rsidRDefault="0082765D" w:rsidP="0082765D">
            <w:pPr>
              <w:spacing w:after="0" w:line="240" w:lineRule="auto"/>
              <w:jc w:val="both"/>
              <w:rPr>
                <w:rFonts w:ascii="Times New Roman" w:eastAsia="Times New Roman" w:hAnsi="Times New Roman" w:cs="Times New Roman"/>
                <w:color w:val="000000"/>
                <w:sz w:val="24"/>
                <w:szCs w:val="24"/>
                <w:lang w:eastAsia="ru-RU"/>
              </w:rPr>
            </w:pPr>
          </w:p>
        </w:tc>
      </w:tr>
      <w:tr w:rsidR="0082765D" w:rsidRPr="002D64BC" w:rsidTr="0082765D">
        <w:tc>
          <w:tcPr>
            <w:tcW w:w="14857" w:type="dxa"/>
            <w:gridSpan w:val="6"/>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115" w:type="dxa"/>
            </w:tcMar>
            <w:hideMark/>
          </w:tcPr>
          <w:p w:rsidR="0082765D" w:rsidRPr="002D64BC" w:rsidRDefault="0082765D" w:rsidP="00411540">
            <w:pPr>
              <w:spacing w:after="0" w:line="240" w:lineRule="auto"/>
              <w:jc w:val="both"/>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1. Человек и природа</w:t>
            </w:r>
            <w:proofErr w:type="gramStart"/>
            <w:r w:rsidRPr="002D64BC">
              <w:rPr>
                <w:rFonts w:ascii="Times New Roman" w:eastAsia="Times New Roman" w:hAnsi="Times New Roman" w:cs="Times New Roman"/>
                <w:b/>
                <w:bCs/>
                <w:i/>
                <w:iCs/>
                <w:color w:val="000000"/>
                <w:sz w:val="24"/>
                <w:szCs w:val="24"/>
                <w:lang w:eastAsia="ru-RU"/>
              </w:rPr>
              <w:t xml:space="preserve">( </w:t>
            </w:r>
            <w:proofErr w:type="gramEnd"/>
            <w:r w:rsidR="00411540">
              <w:rPr>
                <w:rFonts w:ascii="Times New Roman" w:eastAsia="Times New Roman" w:hAnsi="Times New Roman" w:cs="Times New Roman"/>
                <w:b/>
                <w:bCs/>
                <w:i/>
                <w:iCs/>
                <w:color w:val="000000"/>
                <w:sz w:val="24"/>
                <w:szCs w:val="24"/>
                <w:lang w:eastAsia="ru-RU"/>
              </w:rPr>
              <w:t>4 часа</w:t>
            </w:r>
            <w:r w:rsidRPr="002D64BC">
              <w:rPr>
                <w:rFonts w:ascii="Times New Roman" w:eastAsia="Times New Roman" w:hAnsi="Times New Roman" w:cs="Times New Roman"/>
                <w:b/>
                <w:bCs/>
                <w:i/>
                <w:iCs/>
                <w:color w:val="000000"/>
                <w:sz w:val="24"/>
                <w:szCs w:val="24"/>
                <w:lang w:eastAsia="ru-RU"/>
              </w:rPr>
              <w:t>)</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1</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Что изучает физика. Методы научного и теоретического познания.</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Показать учащимся роль физики как науки в познании мира</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ценностного отношения к открытиям;</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познавательный интерес;</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применять понятия: природа, явления природы, наблюдение, опыт, теория.</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Наблюдение физических явлений</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proofErr w:type="spellStart"/>
            <w:r w:rsidRPr="002D64BC">
              <w:rPr>
                <w:rFonts w:ascii="Times New Roman" w:eastAsia="Times New Roman" w:hAnsi="Times New Roman" w:cs="Times New Roman"/>
                <w:color w:val="000000"/>
                <w:sz w:val="24"/>
                <w:szCs w:val="24"/>
                <w:lang w:eastAsia="ru-RU"/>
              </w:rPr>
              <w:t>Электрофорная</w:t>
            </w:r>
            <w:proofErr w:type="spellEnd"/>
            <w:r w:rsidRPr="002D64BC">
              <w:rPr>
                <w:rFonts w:ascii="Times New Roman" w:eastAsia="Times New Roman" w:hAnsi="Times New Roman" w:cs="Times New Roman"/>
                <w:color w:val="000000"/>
                <w:sz w:val="24"/>
                <w:szCs w:val="24"/>
                <w:lang w:eastAsia="ru-RU"/>
              </w:rPr>
              <w:t xml:space="preserve"> машина, камертон, шарик, желоб, маятник, магнит, электромагнит.</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2</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Физические величины и их измерение. Измерительные приборы.</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Познакомить учащихся с измерительными приборами, ввести понятие физической величины и единиц их измерения</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ценностного отношения к открытиям;</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познавательный интерес;</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определять цену деления шкалы; знать физические величины и единицы их измерения;</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Работа со справочной литературой, наблюдение</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Измерительные приборы: линейка, мензурка, динамометр, транспортир, компас, амперметр, термометр, секундомер.</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3</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 «Определение цены деления различных измерительных приборов».</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Определение цены деления шкалы приборов</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определять цену деления шкалы.</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Измерительные приборы: линейка, мензурка, динамометр, транспортир, компас, амперметр, термометр, секундомер.</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4</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«Изготовление линейки и её использование»</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Изготовить линейку с заданной ценой деления и произвести измерения.</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умение определять цену деления шкалы и произвести измерение</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Измерительный прибор: линейка. Книга, тетрадь, ручка, карандаш</w:t>
            </w:r>
          </w:p>
        </w:tc>
      </w:tr>
      <w:tr w:rsidR="0082765D" w:rsidRPr="002D64BC" w:rsidTr="0082765D">
        <w:tc>
          <w:tcPr>
            <w:tcW w:w="14857" w:type="dxa"/>
            <w:gridSpan w:val="6"/>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115" w:type="dxa"/>
            </w:tcMar>
            <w:hideMark/>
          </w:tcPr>
          <w:p w:rsidR="0082765D" w:rsidRPr="002D64BC" w:rsidRDefault="0082765D" w:rsidP="00411540">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color w:val="000000"/>
                <w:sz w:val="24"/>
                <w:szCs w:val="24"/>
                <w:lang w:eastAsia="ru-RU"/>
              </w:rPr>
              <w:lastRenderedPageBreak/>
              <w:t>2. Пространство(</w:t>
            </w:r>
            <w:r w:rsidR="00411540">
              <w:rPr>
                <w:rFonts w:ascii="Times New Roman" w:eastAsia="Times New Roman" w:hAnsi="Times New Roman" w:cs="Times New Roman"/>
                <w:b/>
                <w:bCs/>
                <w:color w:val="000000"/>
                <w:sz w:val="24"/>
                <w:szCs w:val="24"/>
                <w:lang w:eastAsia="ru-RU"/>
              </w:rPr>
              <w:t>4</w:t>
            </w:r>
            <w:r w:rsidRPr="002D64BC">
              <w:rPr>
                <w:rFonts w:ascii="Times New Roman" w:eastAsia="Times New Roman" w:hAnsi="Times New Roman" w:cs="Times New Roman"/>
                <w:b/>
                <w:bCs/>
                <w:color w:val="000000"/>
                <w:sz w:val="24"/>
                <w:szCs w:val="24"/>
                <w:lang w:eastAsia="ru-RU"/>
              </w:rPr>
              <w:t xml:space="preserve"> час</w:t>
            </w:r>
            <w:r w:rsidR="00411540">
              <w:rPr>
                <w:rFonts w:ascii="Times New Roman" w:eastAsia="Times New Roman" w:hAnsi="Times New Roman" w:cs="Times New Roman"/>
                <w:b/>
                <w:bCs/>
                <w:color w:val="000000"/>
                <w:sz w:val="24"/>
                <w:szCs w:val="24"/>
                <w:lang w:eastAsia="ru-RU"/>
              </w:rPr>
              <w:t>а</w:t>
            </w:r>
            <w:r w:rsidRPr="002D64BC">
              <w:rPr>
                <w:rFonts w:ascii="Times New Roman" w:eastAsia="Times New Roman" w:hAnsi="Times New Roman" w:cs="Times New Roman"/>
                <w:b/>
                <w:bCs/>
                <w:color w:val="000000"/>
                <w:sz w:val="24"/>
                <w:szCs w:val="24"/>
                <w:lang w:eastAsia="ru-RU"/>
              </w:rPr>
              <w:t>)</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411540" w:rsidP="0082765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5</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Пространство и его свойства.</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Познакомить учащихся с понятием «пространство» и его свойствами</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изготовление линейки и её использование.</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Наблюдение, эксперимент, использование измерительных приборов</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Картон, миллиметровая бумага, линейка, транспортир, мерный цилиндр.</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411540" w:rsidP="0082765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6</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Методы исследования пространства</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Познакомить с понятиями: длина, объём, площадь, угол, научиться пользоваться мерным цилиндром, транспортиром.</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Наблюдение, эксперимент, использование измерительных приборов</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Линейка, ножницы, картон, миллиметровая бумага</w:t>
            </w:r>
            <w:proofErr w:type="gramStart"/>
            <w:r w:rsidRPr="002D64BC">
              <w:rPr>
                <w:rFonts w:ascii="Times New Roman" w:eastAsia="Times New Roman" w:hAnsi="Times New Roman" w:cs="Times New Roman"/>
                <w:color w:val="000000"/>
                <w:sz w:val="24"/>
                <w:szCs w:val="24"/>
                <w:lang w:eastAsia="ru-RU"/>
              </w:rPr>
              <w:t xml:space="preserve"> .</w:t>
            </w:r>
            <w:proofErr w:type="gramEnd"/>
            <w:r w:rsidRPr="002D64BC">
              <w:rPr>
                <w:rFonts w:ascii="Times New Roman" w:eastAsia="Times New Roman" w:hAnsi="Times New Roman" w:cs="Times New Roman"/>
                <w:color w:val="000000"/>
                <w:sz w:val="24"/>
                <w:szCs w:val="24"/>
                <w:lang w:eastAsia="ru-RU"/>
              </w:rPr>
              <w:t xml:space="preserve"> транспортир</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411540" w:rsidP="0082765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7</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Использование результатов измерения для предсказания направления движения тел, для предсказания расположения плоских фигур на плоскости и объемных тел в пространстве.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Изготовить кубический сантиметр</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изготовить кубический сантиметр.</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Линейка, ножницы, пластилин, картон.</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411540" w:rsidP="0082765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8</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«Изготовление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xml:space="preserve">и </w:t>
            </w:r>
            <w:proofErr w:type="spellStart"/>
            <w:r w:rsidRPr="002D64BC">
              <w:rPr>
                <w:rFonts w:ascii="Times New Roman" w:eastAsia="Times New Roman" w:hAnsi="Times New Roman" w:cs="Times New Roman"/>
                <w:color w:val="000000"/>
                <w:sz w:val="24"/>
                <w:szCs w:val="24"/>
                <w:lang w:eastAsia="ru-RU"/>
              </w:rPr>
              <w:t>градуирование</w:t>
            </w:r>
            <w:proofErr w:type="spellEnd"/>
            <w:r w:rsidRPr="002D64BC">
              <w:rPr>
                <w:rFonts w:ascii="Times New Roman" w:eastAsia="Times New Roman" w:hAnsi="Times New Roman" w:cs="Times New Roman"/>
                <w:color w:val="000000"/>
                <w:sz w:val="24"/>
                <w:szCs w:val="24"/>
                <w:lang w:eastAsia="ru-RU"/>
              </w:rPr>
              <w:t xml:space="preserve"> мензурки».</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Изготовить простейший измерительный прибор, научиться его градуировать</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изготовлять мензурку, градуировать её и пользоваться ею.</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Линейка, баночка из-под майонеза, полоска бумаги, клей, ножницы, одноразовый шприц.</w:t>
            </w:r>
          </w:p>
        </w:tc>
      </w:tr>
      <w:tr w:rsidR="0082765D" w:rsidRPr="002D64BC" w:rsidTr="0082765D">
        <w:tc>
          <w:tcPr>
            <w:tcW w:w="14857" w:type="dxa"/>
            <w:gridSpan w:val="6"/>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115"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lastRenderedPageBreak/>
              <w:t>3. Учимся измерять (5 часов)</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411540" w:rsidP="0082765D">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Точность измерений. Абсолютная и относительная погрешность.</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Познакомить с погрешностями измерений</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записывать показания с учётом погрешности измерений.</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Самостоятельная работа по записи результатов с учётом погрешности</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Линейка, термометр.</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411540" w:rsidP="00411540">
            <w:pPr>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10</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 «Измерение объёма тела правильной формы».</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Научиться определять объём твёрдого тела правильной формы, пользуясь линейкой</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находить объём тел правильной формы.</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Линейка, детский кубик, карандаш, коробка.</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411540">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1</w:t>
            </w:r>
            <w:r w:rsidR="00411540">
              <w:rPr>
                <w:rFonts w:ascii="Times New Roman" w:eastAsia="Times New Roman" w:hAnsi="Times New Roman" w:cs="Times New Roman"/>
                <w:color w:val="000000"/>
                <w:sz w:val="24"/>
                <w:szCs w:val="24"/>
                <w:lang w:eastAsia="ru-RU"/>
              </w:rPr>
              <w:t>1</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 «Измерение объёма твёрдого тела неправильной формы».</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Научиться измерять объём тел неправильной формы</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находить объём тел неправильной формы, переводить мл в системные единицы объёма.</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Мензурка, вода, камень, гайка, пластмассовая игрушка, картофелина.</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411540">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1</w:t>
            </w:r>
            <w:r w:rsidR="00411540">
              <w:rPr>
                <w:rFonts w:ascii="Times New Roman" w:eastAsia="Times New Roman" w:hAnsi="Times New Roman" w:cs="Times New Roman"/>
                <w:color w:val="000000"/>
                <w:sz w:val="24"/>
                <w:szCs w:val="24"/>
                <w:lang w:eastAsia="ru-RU"/>
              </w:rPr>
              <w:t>2</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xml:space="preserve">Лабораторная работа «Определение вместимости сосудов различной </w:t>
            </w:r>
            <w:r w:rsidRPr="002D64BC">
              <w:rPr>
                <w:rFonts w:ascii="Times New Roman" w:eastAsia="Times New Roman" w:hAnsi="Times New Roman" w:cs="Times New Roman"/>
                <w:color w:val="000000"/>
                <w:sz w:val="24"/>
                <w:szCs w:val="24"/>
                <w:lang w:eastAsia="ru-RU"/>
              </w:rPr>
              <w:lastRenderedPageBreak/>
              <w:t>ёмкости».</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Научиться определять вместимость различных ёмкостей</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определять вместимость сосудов.</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Кастрюля, флакон, литровая банка, мензурка, линейка.</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411540">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1</w:t>
            </w:r>
            <w:r w:rsidR="00411540">
              <w:rPr>
                <w:rFonts w:ascii="Times New Roman" w:eastAsia="Times New Roman" w:hAnsi="Times New Roman" w:cs="Times New Roman"/>
                <w:color w:val="000000"/>
                <w:sz w:val="24"/>
                <w:szCs w:val="24"/>
                <w:lang w:eastAsia="ru-RU"/>
              </w:rPr>
              <w:t>3</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 «Измерение толщины тетрадного листа».</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Научиться измерять размеры малых тел</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измерять толщину тетрадного листа.</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Линейка, тетрадь.</w:t>
            </w:r>
          </w:p>
        </w:tc>
      </w:tr>
      <w:tr w:rsidR="0082765D" w:rsidRPr="002D64BC" w:rsidTr="0082765D">
        <w:tc>
          <w:tcPr>
            <w:tcW w:w="14857" w:type="dxa"/>
            <w:gridSpan w:val="6"/>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115" w:type="dxa"/>
            </w:tcMar>
            <w:hideMark/>
          </w:tcPr>
          <w:p w:rsidR="0082765D" w:rsidRPr="002D64BC" w:rsidRDefault="0082765D" w:rsidP="002762D6">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4. Учимся моделировать, выдвигать гипотезы, наблюдать и объяснять явления (</w:t>
            </w:r>
            <w:r w:rsidR="002762D6">
              <w:rPr>
                <w:rFonts w:ascii="Times New Roman" w:eastAsia="Times New Roman" w:hAnsi="Times New Roman" w:cs="Times New Roman"/>
                <w:b/>
                <w:bCs/>
                <w:i/>
                <w:iCs/>
                <w:color w:val="000000"/>
                <w:sz w:val="24"/>
                <w:szCs w:val="24"/>
                <w:lang w:eastAsia="ru-RU"/>
              </w:rPr>
              <w:t>6</w:t>
            </w:r>
            <w:r w:rsidRPr="002D64BC">
              <w:rPr>
                <w:rFonts w:ascii="Times New Roman" w:eastAsia="Times New Roman" w:hAnsi="Times New Roman" w:cs="Times New Roman"/>
                <w:b/>
                <w:bCs/>
                <w:i/>
                <w:iCs/>
                <w:color w:val="000000"/>
                <w:sz w:val="24"/>
                <w:szCs w:val="24"/>
                <w:lang w:eastAsia="ru-RU"/>
              </w:rPr>
              <w:t xml:space="preserve"> часов)</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411540">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1</w:t>
            </w:r>
            <w:r w:rsidR="00411540">
              <w:rPr>
                <w:rFonts w:ascii="Times New Roman" w:eastAsia="Times New Roman" w:hAnsi="Times New Roman" w:cs="Times New Roman"/>
                <w:color w:val="000000"/>
                <w:sz w:val="24"/>
                <w:szCs w:val="24"/>
                <w:lang w:eastAsia="ru-RU"/>
              </w:rPr>
              <w:t>4</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411540">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xml:space="preserve">Первоначальные сведения о строении вещества. </w:t>
            </w:r>
            <w:r w:rsidR="00411540" w:rsidRPr="002D64BC">
              <w:rPr>
                <w:rFonts w:ascii="Times New Roman" w:eastAsia="Times New Roman" w:hAnsi="Times New Roman" w:cs="Times New Roman"/>
                <w:color w:val="000000"/>
                <w:sz w:val="24"/>
                <w:szCs w:val="24"/>
                <w:lang w:eastAsia="ru-RU"/>
              </w:rPr>
              <w:t>Лабораторная работа «Изготовление моделей молекул воды, водорода, кислорода».</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Познакомить учащихся со строением веществ.</w:t>
            </w:r>
            <w:r w:rsidR="00411540" w:rsidRPr="002D64BC">
              <w:rPr>
                <w:rFonts w:ascii="Times New Roman" w:eastAsia="Times New Roman" w:hAnsi="Times New Roman" w:cs="Times New Roman"/>
                <w:color w:val="000000"/>
                <w:sz w:val="24"/>
                <w:szCs w:val="24"/>
                <w:lang w:eastAsia="ru-RU"/>
              </w:rPr>
              <w:t xml:space="preserve"> </w:t>
            </w:r>
            <w:r w:rsidR="00411540" w:rsidRPr="002D64BC">
              <w:rPr>
                <w:rFonts w:ascii="Times New Roman" w:eastAsia="Times New Roman" w:hAnsi="Times New Roman" w:cs="Times New Roman"/>
                <w:color w:val="000000"/>
                <w:sz w:val="24"/>
                <w:szCs w:val="24"/>
                <w:lang w:eastAsia="ru-RU"/>
              </w:rPr>
              <w:t>Научиться изготовлять модели молекул воды, водорода, кислорода.</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познавательный интерес;</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знать строение вещ</w:t>
            </w:r>
            <w:r w:rsidR="002762D6">
              <w:rPr>
                <w:rFonts w:ascii="Times New Roman" w:eastAsia="Times New Roman" w:hAnsi="Times New Roman" w:cs="Times New Roman"/>
                <w:color w:val="000000"/>
                <w:sz w:val="24"/>
                <w:szCs w:val="24"/>
                <w:lang w:eastAsia="ru-RU"/>
              </w:rPr>
              <w:t xml:space="preserve">еств, иметь понятие о молекулах, </w:t>
            </w:r>
            <w:r w:rsidR="002762D6" w:rsidRPr="002D64BC">
              <w:rPr>
                <w:rFonts w:ascii="Times New Roman" w:eastAsia="Times New Roman" w:hAnsi="Times New Roman" w:cs="Times New Roman"/>
                <w:color w:val="000000"/>
                <w:sz w:val="24"/>
                <w:szCs w:val="24"/>
                <w:lang w:eastAsia="ru-RU"/>
              </w:rPr>
              <w:t>умение изготовлять модели молекул простейших веществ.</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2762D6"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Составление рассказа, конспекта</w:t>
            </w:r>
            <w:r w:rsidR="002762D6" w:rsidRPr="002D64BC">
              <w:rPr>
                <w:rFonts w:ascii="Times New Roman" w:eastAsia="Times New Roman" w:hAnsi="Times New Roman" w:cs="Times New Roman"/>
                <w:color w:val="000000"/>
                <w:sz w:val="24"/>
                <w:szCs w:val="24"/>
                <w:lang w:eastAsia="ru-RU"/>
              </w:rPr>
              <w:t xml:space="preserve"> </w:t>
            </w:r>
          </w:p>
          <w:p w:rsidR="002762D6" w:rsidRDefault="002762D6" w:rsidP="0082765D">
            <w:pPr>
              <w:spacing w:after="0" w:line="240" w:lineRule="auto"/>
              <w:rPr>
                <w:rFonts w:ascii="Times New Roman" w:eastAsia="Times New Roman" w:hAnsi="Times New Roman" w:cs="Times New Roman"/>
                <w:color w:val="000000"/>
                <w:sz w:val="24"/>
                <w:szCs w:val="24"/>
                <w:lang w:eastAsia="ru-RU"/>
              </w:rPr>
            </w:pPr>
          </w:p>
          <w:p w:rsidR="002762D6" w:rsidRDefault="002762D6" w:rsidP="0082765D">
            <w:pPr>
              <w:spacing w:after="0" w:line="240" w:lineRule="auto"/>
              <w:rPr>
                <w:rFonts w:ascii="Times New Roman" w:eastAsia="Times New Roman" w:hAnsi="Times New Roman" w:cs="Times New Roman"/>
                <w:color w:val="000000"/>
                <w:sz w:val="24"/>
                <w:szCs w:val="24"/>
                <w:lang w:eastAsia="ru-RU"/>
              </w:rPr>
            </w:pPr>
          </w:p>
          <w:p w:rsidR="0082765D" w:rsidRPr="002D64BC" w:rsidRDefault="002762D6"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2762D6"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Фотографии молекул</w:t>
            </w:r>
            <w:r w:rsidR="002762D6" w:rsidRPr="002D64BC">
              <w:rPr>
                <w:rFonts w:ascii="Times New Roman" w:eastAsia="Times New Roman" w:hAnsi="Times New Roman" w:cs="Times New Roman"/>
                <w:color w:val="000000"/>
                <w:sz w:val="24"/>
                <w:szCs w:val="24"/>
                <w:lang w:eastAsia="ru-RU"/>
              </w:rPr>
              <w:t xml:space="preserve"> </w:t>
            </w:r>
          </w:p>
          <w:p w:rsidR="002762D6" w:rsidRDefault="002762D6" w:rsidP="0082765D">
            <w:pPr>
              <w:spacing w:after="0" w:line="240" w:lineRule="auto"/>
              <w:rPr>
                <w:rFonts w:ascii="Times New Roman" w:eastAsia="Times New Roman" w:hAnsi="Times New Roman" w:cs="Times New Roman"/>
                <w:color w:val="000000"/>
                <w:sz w:val="24"/>
                <w:szCs w:val="24"/>
                <w:lang w:eastAsia="ru-RU"/>
              </w:rPr>
            </w:pPr>
          </w:p>
          <w:p w:rsidR="002762D6" w:rsidRDefault="002762D6" w:rsidP="0082765D">
            <w:pPr>
              <w:spacing w:after="0" w:line="240" w:lineRule="auto"/>
              <w:rPr>
                <w:rFonts w:ascii="Times New Roman" w:eastAsia="Times New Roman" w:hAnsi="Times New Roman" w:cs="Times New Roman"/>
                <w:color w:val="000000"/>
                <w:sz w:val="24"/>
                <w:szCs w:val="24"/>
                <w:lang w:eastAsia="ru-RU"/>
              </w:rPr>
            </w:pPr>
          </w:p>
          <w:p w:rsidR="002762D6" w:rsidRDefault="002762D6" w:rsidP="0082765D">
            <w:pPr>
              <w:spacing w:after="0" w:line="240" w:lineRule="auto"/>
              <w:rPr>
                <w:rFonts w:ascii="Times New Roman" w:eastAsia="Times New Roman" w:hAnsi="Times New Roman" w:cs="Times New Roman"/>
                <w:color w:val="000000"/>
                <w:sz w:val="24"/>
                <w:szCs w:val="24"/>
                <w:lang w:eastAsia="ru-RU"/>
              </w:rPr>
            </w:pPr>
          </w:p>
          <w:p w:rsidR="0082765D" w:rsidRPr="002D64BC" w:rsidRDefault="002762D6"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Пластилин разного цвета, пластмассовые модели молекул веществ, проволока</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15</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Движение молекул. Диффузия.</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Познакомить учащихся с явлением диффузии.</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осознание ценности физических знаний;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познавательный интерес;</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Знать, в чём заключается понятие «диффузия», практическая значимость в жизни человека.</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Фронтальная беседа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Модель броуновского движения.</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16</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Взаимодействие молекул. Явление смачивания.</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Объяснить, в чём заключается явление смачивания. Доказать, что молекулы взаимодействуют.</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овладение на уровне общего образования системой физических знаний;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познавательный интерес;</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xml:space="preserve">формирование знаний о строения веществ, </w:t>
            </w:r>
            <w:proofErr w:type="gramStart"/>
            <w:r w:rsidRPr="002D64BC">
              <w:rPr>
                <w:rFonts w:ascii="Times New Roman" w:eastAsia="Times New Roman" w:hAnsi="Times New Roman" w:cs="Times New Roman"/>
                <w:color w:val="000000"/>
                <w:sz w:val="24"/>
                <w:szCs w:val="24"/>
                <w:lang w:eastAsia="ru-RU"/>
              </w:rPr>
              <w:t>взаимодействии</w:t>
            </w:r>
            <w:proofErr w:type="gramEnd"/>
            <w:r w:rsidRPr="002D64BC">
              <w:rPr>
                <w:rFonts w:ascii="Times New Roman" w:eastAsia="Times New Roman" w:hAnsi="Times New Roman" w:cs="Times New Roman"/>
                <w:color w:val="000000"/>
                <w:sz w:val="24"/>
                <w:szCs w:val="24"/>
                <w:lang w:eastAsia="ru-RU"/>
              </w:rPr>
              <w:t xml:space="preserve"> молекул.</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Фронтальная беседа, наблюдение</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Бумага, растительное масло, вода, стеклянная пластинка.</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17</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 «Выяснение условий протекания диффузии».</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Выяснить, при каких условиях диффузия протекает быстрее.</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сформулировать условия, при которых протекает диффузия.</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Марганец, вода в стакане.</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18</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 «Определение времени прохождения диффузии».</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Определить при каких температурах, высоких или низких, диффузия происходит быстрее.</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определять время прохождения диффузии.</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Термометр, часы, 2 стакана, вода, марганец.</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19</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Психотехническая игра «Агрегатные состояния вещества».</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Развитие психических процессов, беглости мышления.</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овладение на уровне общего образования системой физических знаний;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использовать физические знания в повседневной жизни.</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Игровая деятельность</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Учебник</w:t>
            </w:r>
          </w:p>
        </w:tc>
      </w:tr>
      <w:tr w:rsidR="0082765D" w:rsidRPr="002D64BC" w:rsidTr="0082765D">
        <w:tc>
          <w:tcPr>
            <w:tcW w:w="14857" w:type="dxa"/>
            <w:gridSpan w:val="6"/>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115"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5. Учимся устанавливать зависимости (6 часов)</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20</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Механическое движение и его характеристики. Виды движений.</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Сформировать понятие механического движения, сформулировать его основные характеристики, рассмотреть его виды.</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овладение на уровне общего образования системой физических знаний</w:t>
            </w:r>
            <w:proofErr w:type="gramStart"/>
            <w:r w:rsidRPr="002D64BC">
              <w:rPr>
                <w:rFonts w:ascii="Times New Roman" w:eastAsia="Times New Roman" w:hAnsi="Times New Roman" w:cs="Times New Roman"/>
                <w:color w:val="000000"/>
                <w:sz w:val="24"/>
                <w:szCs w:val="24"/>
                <w:lang w:eastAsia="ru-RU"/>
              </w:rPr>
              <w:t xml:space="preserve"> ;</w:t>
            </w:r>
            <w:proofErr w:type="gramEnd"/>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Познавательный интерес;</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Знать понятие механического движения, пути, траектории, видов движения.</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Фронтальная беседа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Учебник, презентация</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21</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xml:space="preserve">Лабораторная работа </w:t>
            </w:r>
            <w:r w:rsidRPr="002D64BC">
              <w:rPr>
                <w:rFonts w:ascii="Times New Roman" w:eastAsia="Times New Roman" w:hAnsi="Times New Roman" w:cs="Times New Roman"/>
                <w:color w:val="000000"/>
                <w:sz w:val="24"/>
                <w:szCs w:val="24"/>
                <w:lang w:eastAsia="ru-RU"/>
              </w:rPr>
              <w:lastRenderedPageBreak/>
              <w:t>«Определение скорости равномерного движения».</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 xml:space="preserve">Наблюдать прямолинейные </w:t>
            </w:r>
            <w:r w:rsidRPr="002D64BC">
              <w:rPr>
                <w:rFonts w:ascii="Times New Roman" w:eastAsia="Times New Roman" w:hAnsi="Times New Roman" w:cs="Times New Roman"/>
                <w:color w:val="000000"/>
                <w:sz w:val="24"/>
                <w:szCs w:val="24"/>
                <w:lang w:eastAsia="ru-RU"/>
              </w:rPr>
              <w:lastRenderedPageBreak/>
              <w:t>равномерные движения; научиться определять скорость равномерного прямолинейного движения.</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lastRenderedPageBreak/>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xml:space="preserve">формирование самостоятельности в </w:t>
            </w:r>
            <w:r w:rsidRPr="002D64BC">
              <w:rPr>
                <w:rFonts w:ascii="Times New Roman" w:eastAsia="Times New Roman" w:hAnsi="Times New Roman" w:cs="Times New Roman"/>
                <w:color w:val="000000"/>
                <w:sz w:val="24"/>
                <w:szCs w:val="24"/>
                <w:lang w:eastAsia="ru-RU"/>
              </w:rPr>
              <w:lastRenderedPageBreak/>
              <w:t>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определять скорость при равномерном движении.</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xml:space="preserve">Линейка, часы, изготовленный из </w:t>
            </w:r>
            <w:r w:rsidRPr="002D64BC">
              <w:rPr>
                <w:rFonts w:ascii="Times New Roman" w:eastAsia="Times New Roman" w:hAnsi="Times New Roman" w:cs="Times New Roman"/>
                <w:color w:val="000000"/>
                <w:sz w:val="24"/>
                <w:szCs w:val="24"/>
                <w:lang w:eastAsia="ru-RU"/>
              </w:rPr>
              <w:lastRenderedPageBreak/>
              <w:t>полиэтилена или шёлка парашют, рогатка.</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22</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 «Определение средней скорости неравномерного прямолинейного движения».</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Наблюдать неравномерное движение; научиться определять среднюю скорость неравномерного движения.</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находить среднюю скорость неравномерного движения.</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Линейка, часы, мячик, детская игрушечная машинка, вода.</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23</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Масса. Плотность.</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понятий «масса» и «плотность».</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овладение на уровне общего образования системой физических знаний</w:t>
            </w:r>
            <w:proofErr w:type="gramStart"/>
            <w:r w:rsidRPr="002D64BC">
              <w:rPr>
                <w:rFonts w:ascii="Times New Roman" w:eastAsia="Times New Roman" w:hAnsi="Times New Roman" w:cs="Times New Roman"/>
                <w:color w:val="000000"/>
                <w:sz w:val="24"/>
                <w:szCs w:val="24"/>
                <w:lang w:eastAsia="ru-RU"/>
              </w:rPr>
              <w:t xml:space="preserve"> ;</w:t>
            </w:r>
            <w:proofErr w:type="gramEnd"/>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Познавательный интерес;</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представлений о массе и плотности.</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Наблюдение, фронтальная беседа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Вещества разной плотности, таблицы плотностей.</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24</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 «Определение плотности предметов домашнего обихода».</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Научиться определять плотность твёрдых тел, зная их массу и объём.</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определять плотность различных веществ.</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Рычажные весы, мензурка, линейка, предметы домашнего обихода, игрушки.</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25</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xml:space="preserve">Лабораторная работа «Определение плотности воды, </w:t>
            </w:r>
            <w:r w:rsidRPr="002D64BC">
              <w:rPr>
                <w:rFonts w:ascii="Times New Roman" w:eastAsia="Times New Roman" w:hAnsi="Times New Roman" w:cs="Times New Roman"/>
                <w:color w:val="000000"/>
                <w:sz w:val="24"/>
                <w:szCs w:val="24"/>
                <w:lang w:eastAsia="ru-RU"/>
              </w:rPr>
              <w:lastRenderedPageBreak/>
              <w:t>растительного масла, молока».</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Определить плотность воды, растительного масла, молока.</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lastRenderedPageBreak/>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определять плотность жидкостей.</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Рычажные весы, мензурка, стаканы, вода, растительное масло, молоко.</w:t>
            </w:r>
          </w:p>
        </w:tc>
      </w:tr>
      <w:tr w:rsidR="0082765D" w:rsidRPr="002D64BC" w:rsidTr="0082765D">
        <w:tc>
          <w:tcPr>
            <w:tcW w:w="14857" w:type="dxa"/>
            <w:gridSpan w:val="6"/>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115"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lastRenderedPageBreak/>
              <w:t>6. Выясняем закономерности (5 часов)</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26</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Сила. Вес тела.</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Познакомить учащихся с понятием силы, весом тела; уметь их изображать на рисунках.</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овладение на уровне общего образования системой физических знаний</w:t>
            </w:r>
            <w:proofErr w:type="gramStart"/>
            <w:r w:rsidRPr="002D64BC">
              <w:rPr>
                <w:rFonts w:ascii="Times New Roman" w:eastAsia="Times New Roman" w:hAnsi="Times New Roman" w:cs="Times New Roman"/>
                <w:color w:val="000000"/>
                <w:sz w:val="24"/>
                <w:szCs w:val="24"/>
                <w:lang w:eastAsia="ru-RU"/>
              </w:rPr>
              <w:t xml:space="preserve"> ;</w:t>
            </w:r>
            <w:proofErr w:type="gramEnd"/>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познавательный интерес;</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знать понятие силы, веса тела.</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Фронтальная работа, беседа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Презентация</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27</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 «Обнаружение и измерение веса тела».</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Измерить вес тел.</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уметь измерять вес тел.</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Динамометр, лист картона, шнур резиновый, мешочек с песком или солью, твёрдое тело, лист фанеры, лист бумаги, пружина.</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28</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Сила трения. Действие на тело нескольких сил.</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Продолжить знакомство с силами, сила трения и её виды.</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овладение на уровне общего образования системой физических знаний</w:t>
            </w:r>
            <w:proofErr w:type="gramStart"/>
            <w:r w:rsidRPr="002D64BC">
              <w:rPr>
                <w:rFonts w:ascii="Times New Roman" w:eastAsia="Times New Roman" w:hAnsi="Times New Roman" w:cs="Times New Roman"/>
                <w:color w:val="000000"/>
                <w:sz w:val="24"/>
                <w:szCs w:val="24"/>
                <w:lang w:eastAsia="ru-RU"/>
              </w:rPr>
              <w:t xml:space="preserve"> ;</w:t>
            </w:r>
            <w:proofErr w:type="gramEnd"/>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познавательный интерес;</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знать понятие силы, силы трения.</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Наблюдение, беседа, составление рассказа</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Таблица, презентация.</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29</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 «Изучение силы трения скольжения от рода трущихся поверхностей».</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Сравнить силу трения скольжения и силу трения качения.</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формирование самостоятельности в приобретении новых знаний и практических умений;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умение организовать свою деятельность;</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узнать, от чего зависит сила трения.</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Лабораторная работа</w:t>
            </w:r>
          </w:p>
        </w:tc>
        <w:tc>
          <w:tcPr>
            <w:tcW w:w="2551" w:type="dxa"/>
            <w:tcBorders>
              <w:top w:val="single" w:sz="6" w:space="0" w:color="000000"/>
              <w:left w:val="single" w:sz="6" w:space="0" w:color="000000"/>
              <w:bottom w:val="single" w:sz="4" w:space="0" w:color="auto"/>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Динамометр, деревянный кубик, деревянная доска, лист бумаги, лист наждачной бумаги, машинка с резиновыми шинами, кусок резины.</w:t>
            </w:r>
          </w:p>
        </w:tc>
      </w:tr>
      <w:tr w:rsidR="0082765D" w:rsidRPr="002D64BC" w:rsidTr="0082765D">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30</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 xml:space="preserve">Терминологическая игра «Путь прокладывает </w:t>
            </w:r>
            <w:r w:rsidRPr="002D64BC">
              <w:rPr>
                <w:rFonts w:ascii="Times New Roman" w:eastAsia="Times New Roman" w:hAnsi="Times New Roman" w:cs="Times New Roman"/>
                <w:color w:val="000000"/>
                <w:sz w:val="24"/>
                <w:szCs w:val="24"/>
                <w:lang w:eastAsia="ru-RU"/>
              </w:rPr>
              <w:lastRenderedPageBreak/>
              <w:t>логика».</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 xml:space="preserve">Установление связей между различными </w:t>
            </w:r>
            <w:r w:rsidRPr="002D64BC">
              <w:rPr>
                <w:rFonts w:ascii="Times New Roman" w:eastAsia="Times New Roman" w:hAnsi="Times New Roman" w:cs="Times New Roman"/>
                <w:color w:val="000000"/>
                <w:sz w:val="24"/>
                <w:szCs w:val="24"/>
                <w:lang w:eastAsia="ru-RU"/>
              </w:rPr>
              <w:lastRenderedPageBreak/>
              <w:t>понятиями физики.</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lastRenderedPageBreak/>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овладение на уровне общего образования системой физических знаний;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lastRenderedPageBreak/>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познавательный интерес;</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использование физических знаний в повседневной жизни.</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lastRenderedPageBreak/>
              <w:t>Игровая деятельность</w:t>
            </w:r>
          </w:p>
        </w:tc>
        <w:tc>
          <w:tcPr>
            <w:tcW w:w="2551" w:type="dxa"/>
            <w:tcBorders>
              <w:top w:val="single" w:sz="4" w:space="0" w:color="auto"/>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Карточки с физическими понятиями</w:t>
            </w:r>
          </w:p>
        </w:tc>
      </w:tr>
      <w:tr w:rsidR="0082765D" w:rsidRPr="002D64BC" w:rsidTr="0082765D">
        <w:tc>
          <w:tcPr>
            <w:tcW w:w="14857" w:type="dxa"/>
            <w:gridSpan w:val="6"/>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115"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lastRenderedPageBreak/>
              <w:t>7. Занимательные опыты по физике (5 часов)</w:t>
            </w:r>
          </w:p>
        </w:tc>
      </w:tr>
      <w:tr w:rsidR="0082765D" w:rsidRPr="002D64BC" w:rsidTr="00A108AB">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31-32</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Весёлые опыты в домашних условиях.</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Развитие познавательного интереса, интеллектуальных способностей.</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овладение на уровне общего образования системой физических знаний;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познавательный интерес;</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использование физических знаний в повседневной жизни.</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Игровая деятельность, наблюдение, экспериментальные опыты</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Презентация, оборудование для проведения опытов</w:t>
            </w:r>
          </w:p>
        </w:tc>
      </w:tr>
      <w:tr w:rsidR="0082765D" w:rsidRPr="002D64BC" w:rsidTr="00A108AB">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33-34</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Защита проектов по выбранным темам</w:t>
            </w:r>
            <w:r w:rsidR="002762D6">
              <w:rPr>
                <w:rFonts w:ascii="Times New Roman" w:eastAsia="Times New Roman" w:hAnsi="Times New Roman" w:cs="Times New Roman"/>
                <w:color w:val="000000"/>
                <w:sz w:val="24"/>
                <w:szCs w:val="24"/>
                <w:lang w:eastAsia="ru-RU"/>
              </w:rPr>
              <w:t xml:space="preserve"> в группах</w:t>
            </w:r>
            <w:r w:rsidRPr="002D64BC">
              <w:rPr>
                <w:rFonts w:ascii="Times New Roman" w:eastAsia="Times New Roman" w:hAnsi="Times New Roman" w:cs="Times New Roman"/>
                <w:color w:val="000000"/>
                <w:sz w:val="24"/>
                <w:szCs w:val="24"/>
                <w:lang w:eastAsia="ru-RU"/>
              </w:rPr>
              <w:t>.</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Развитие познавательного интереса, интеллектуальных способностей.</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овладение на уровне общего образования системой физических знаний;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познавательный интерес;</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использование физических знаний в повседневной жизни.</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Исследование</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Презентации</w:t>
            </w:r>
          </w:p>
        </w:tc>
      </w:tr>
      <w:tr w:rsidR="0082765D" w:rsidRPr="002D64BC" w:rsidTr="00A108AB">
        <w:tc>
          <w:tcPr>
            <w:tcW w:w="68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35</w:t>
            </w:r>
          </w:p>
        </w:tc>
        <w:tc>
          <w:tcPr>
            <w:tcW w:w="226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Обобщающее занятие «Итоги работы кружка». Анкетирование учащихся.</w:t>
            </w:r>
          </w:p>
        </w:tc>
        <w:tc>
          <w:tcPr>
            <w:tcW w:w="2017"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Подведение итогов работы за год, анализ результатов анкетирования. Рефлексия.</w:t>
            </w:r>
          </w:p>
        </w:tc>
        <w:tc>
          <w:tcPr>
            <w:tcW w:w="4932"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Личностные: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осознание ценности физических знаний;</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Универсальные: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познавательный интерес;</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b/>
                <w:bCs/>
                <w:i/>
                <w:iCs/>
                <w:color w:val="000000"/>
                <w:sz w:val="24"/>
                <w:szCs w:val="24"/>
                <w:lang w:eastAsia="ru-RU"/>
              </w:rPr>
              <w:t>Предметные:</w:t>
            </w:r>
          </w:p>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использование физических знаний в повседневной жизни.</w:t>
            </w:r>
          </w:p>
        </w:tc>
        <w:tc>
          <w:tcPr>
            <w:tcW w:w="2410" w:type="dxa"/>
            <w:tcBorders>
              <w:top w:val="single" w:sz="6" w:space="0" w:color="000000"/>
              <w:left w:val="single" w:sz="6" w:space="0" w:color="000000"/>
              <w:bottom w:val="single" w:sz="6" w:space="0" w:color="000000"/>
              <w:right w:val="nil"/>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Исследование</w:t>
            </w:r>
          </w:p>
        </w:tc>
        <w:tc>
          <w:tcPr>
            <w:tcW w:w="2551" w:type="dxa"/>
            <w:tcBorders>
              <w:top w:val="single" w:sz="6" w:space="0" w:color="000000"/>
              <w:left w:val="single" w:sz="6" w:space="0" w:color="000000"/>
              <w:bottom w:val="single" w:sz="6" w:space="0" w:color="000000"/>
              <w:right w:val="single" w:sz="4" w:space="0" w:color="auto"/>
            </w:tcBorders>
            <w:shd w:val="clear" w:color="auto" w:fill="FFFFFF"/>
            <w:tcMar>
              <w:top w:w="0" w:type="dxa"/>
              <w:left w:w="115" w:type="dxa"/>
              <w:bottom w:w="0" w:type="dxa"/>
              <w:right w:w="0" w:type="dxa"/>
            </w:tcMar>
            <w:hideMark/>
          </w:tcPr>
          <w:p w:rsidR="0082765D" w:rsidRPr="002D64BC" w:rsidRDefault="0082765D" w:rsidP="0082765D">
            <w:pPr>
              <w:spacing w:after="0" w:line="240" w:lineRule="auto"/>
              <w:rPr>
                <w:rFonts w:ascii="Times New Roman" w:eastAsia="Times New Roman" w:hAnsi="Times New Roman" w:cs="Times New Roman"/>
                <w:color w:val="000000"/>
                <w:sz w:val="24"/>
                <w:szCs w:val="24"/>
                <w:lang w:eastAsia="ru-RU"/>
              </w:rPr>
            </w:pPr>
            <w:r w:rsidRPr="002D64BC">
              <w:rPr>
                <w:rFonts w:ascii="Times New Roman" w:eastAsia="Times New Roman" w:hAnsi="Times New Roman" w:cs="Times New Roman"/>
                <w:color w:val="000000"/>
                <w:sz w:val="24"/>
                <w:szCs w:val="24"/>
                <w:lang w:eastAsia="ru-RU"/>
              </w:rPr>
              <w:t>Анкеты для учащихся</w:t>
            </w:r>
          </w:p>
        </w:tc>
      </w:tr>
    </w:tbl>
    <w:p w:rsidR="0030126B" w:rsidRPr="002D64BC" w:rsidRDefault="0030126B" w:rsidP="0082765D">
      <w:pPr>
        <w:shd w:val="clear" w:color="auto" w:fill="FFFFFF"/>
        <w:spacing w:after="0" w:line="240" w:lineRule="auto"/>
        <w:rPr>
          <w:rFonts w:ascii="Times New Roman" w:eastAsia="Times New Roman" w:hAnsi="Times New Roman" w:cs="Times New Roman"/>
          <w:color w:val="000000"/>
          <w:sz w:val="24"/>
          <w:szCs w:val="24"/>
          <w:lang w:eastAsia="ru-RU"/>
        </w:rPr>
      </w:pPr>
    </w:p>
    <w:p w:rsidR="0030126B" w:rsidRPr="002D64BC" w:rsidRDefault="0030126B" w:rsidP="0082765D">
      <w:pPr>
        <w:shd w:val="clear" w:color="auto" w:fill="FFFFFF"/>
        <w:spacing w:after="0" w:line="294" w:lineRule="atLeast"/>
        <w:jc w:val="both"/>
        <w:rPr>
          <w:rFonts w:ascii="Times New Roman" w:eastAsia="Times New Roman" w:hAnsi="Times New Roman" w:cs="Times New Roman"/>
          <w:sz w:val="24"/>
          <w:szCs w:val="24"/>
          <w:lang w:eastAsia="ru-RU"/>
        </w:rPr>
      </w:pPr>
    </w:p>
    <w:sectPr w:rsidR="0030126B" w:rsidRPr="002D64BC" w:rsidSect="00A108AB">
      <w:pgSz w:w="16838" w:h="11906" w:orient="landscape"/>
      <w:pgMar w:top="850" w:right="1134"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0579F6"/>
    <w:multiLevelType w:val="multilevel"/>
    <w:tmpl w:val="4A0AC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DB01D9"/>
    <w:multiLevelType w:val="multilevel"/>
    <w:tmpl w:val="0C823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D0720CF"/>
    <w:multiLevelType w:val="multilevel"/>
    <w:tmpl w:val="D0969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54E3DF3"/>
    <w:multiLevelType w:val="multilevel"/>
    <w:tmpl w:val="B05060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D5C271A"/>
    <w:multiLevelType w:val="multilevel"/>
    <w:tmpl w:val="97901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C9F27C7"/>
    <w:multiLevelType w:val="multilevel"/>
    <w:tmpl w:val="71C4CA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51C11A0D"/>
    <w:multiLevelType w:val="multilevel"/>
    <w:tmpl w:val="3A8ED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3A201B4"/>
    <w:multiLevelType w:val="multilevel"/>
    <w:tmpl w:val="E7D0BE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6"/>
  </w:num>
  <w:num w:numId="3">
    <w:abstractNumId w:val="3"/>
  </w:num>
  <w:num w:numId="4">
    <w:abstractNumId w:val="7"/>
  </w:num>
  <w:num w:numId="5">
    <w:abstractNumId w:val="5"/>
  </w:num>
  <w:num w:numId="6">
    <w:abstractNumId w:val="2"/>
  </w:num>
  <w:num w:numId="7">
    <w:abstractNumId w:val="1"/>
  </w:num>
  <w:num w:numId="8">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7968"/>
    <w:rsid w:val="002762D6"/>
    <w:rsid w:val="002D64BC"/>
    <w:rsid w:val="0030126B"/>
    <w:rsid w:val="00411540"/>
    <w:rsid w:val="00677968"/>
    <w:rsid w:val="006E1B11"/>
    <w:rsid w:val="007C53AD"/>
    <w:rsid w:val="0082765D"/>
    <w:rsid w:val="00A108A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30126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30126B"/>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3012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30126B"/>
    <w:rPr>
      <w:b/>
      <w:bCs/>
    </w:rPr>
  </w:style>
  <w:style w:type="character" w:styleId="a5">
    <w:name w:val="Emphasis"/>
    <w:basedOn w:val="a0"/>
    <w:uiPriority w:val="20"/>
    <w:qFormat/>
    <w:rsid w:val="0030126B"/>
    <w:rPr>
      <w:i/>
      <w:iCs/>
    </w:rPr>
  </w:style>
  <w:style w:type="character" w:customStyle="1" w:styleId="v-button-doc-player">
    <w:name w:val="v-button-doc-player"/>
    <w:basedOn w:val="a0"/>
    <w:rsid w:val="0030126B"/>
  </w:style>
  <w:style w:type="character" w:customStyle="1" w:styleId="dg-libraryrate--title">
    <w:name w:val="dg-library__rate--title"/>
    <w:basedOn w:val="a0"/>
    <w:rsid w:val="0030126B"/>
  </w:style>
  <w:style w:type="character" w:customStyle="1" w:styleId="dg-libraryrate--number">
    <w:name w:val="dg-library__rate--number"/>
    <w:basedOn w:val="a0"/>
    <w:rsid w:val="0030126B"/>
  </w:style>
  <w:style w:type="character" w:styleId="a6">
    <w:name w:val="Hyperlink"/>
    <w:basedOn w:val="a0"/>
    <w:uiPriority w:val="99"/>
    <w:semiHidden/>
    <w:unhideWhenUsed/>
    <w:rsid w:val="0030126B"/>
    <w:rPr>
      <w:color w:val="0000FF"/>
      <w:u w:val="single"/>
    </w:rPr>
  </w:style>
  <w:style w:type="character" w:customStyle="1" w:styleId="old">
    <w:name w:val="old"/>
    <w:basedOn w:val="a0"/>
    <w:rsid w:val="0030126B"/>
  </w:style>
  <w:style w:type="character" w:customStyle="1" w:styleId="new">
    <w:name w:val="new"/>
    <w:basedOn w:val="a0"/>
    <w:rsid w:val="0030126B"/>
  </w:style>
  <w:style w:type="paragraph" w:styleId="z-">
    <w:name w:val="HTML Top of Form"/>
    <w:basedOn w:val="a"/>
    <w:next w:val="a"/>
    <w:link w:val="z-0"/>
    <w:hidden/>
    <w:uiPriority w:val="99"/>
    <w:semiHidden/>
    <w:unhideWhenUsed/>
    <w:rsid w:val="0030126B"/>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30126B"/>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30126B"/>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30126B"/>
    <w:rPr>
      <w:rFonts w:ascii="Arial" w:eastAsia="Times New Roman" w:hAnsi="Arial" w:cs="Arial"/>
      <w:vanish/>
      <w:sz w:val="16"/>
      <w:szCs w:val="16"/>
      <w:lang w:eastAsia="ru-RU"/>
    </w:rPr>
  </w:style>
  <w:style w:type="character" w:customStyle="1" w:styleId="infoforum-minileft">
    <w:name w:val="infoforum-mini__left"/>
    <w:basedOn w:val="a0"/>
    <w:rsid w:val="0030126B"/>
  </w:style>
  <w:style w:type="character" w:customStyle="1" w:styleId="infoforum-minidate">
    <w:name w:val="infoforum-mini__date"/>
    <w:basedOn w:val="a0"/>
    <w:rsid w:val="0030126B"/>
  </w:style>
  <w:style w:type="character" w:customStyle="1" w:styleId="infoforum-minititle">
    <w:name w:val="infoforum-mini__title"/>
    <w:basedOn w:val="a0"/>
    <w:rsid w:val="0030126B"/>
  </w:style>
  <w:style w:type="character" w:customStyle="1" w:styleId="infoforum-minisubtitle">
    <w:name w:val="infoforum-mini__subtitle"/>
    <w:basedOn w:val="a0"/>
    <w:rsid w:val="0030126B"/>
  </w:style>
  <w:style w:type="character" w:customStyle="1" w:styleId="infoforum-minibtn">
    <w:name w:val="infoforum-mini__btn"/>
    <w:basedOn w:val="a0"/>
    <w:rsid w:val="0030126B"/>
  </w:style>
  <w:style w:type="character" w:customStyle="1" w:styleId="infoforum-miniright">
    <w:name w:val="infoforum-mini__right"/>
    <w:basedOn w:val="a0"/>
    <w:rsid w:val="0030126B"/>
  </w:style>
  <w:style w:type="character" w:customStyle="1" w:styleId="infoforum-minicheck">
    <w:name w:val="infoforum-mini__check"/>
    <w:basedOn w:val="a0"/>
    <w:rsid w:val="0030126B"/>
  </w:style>
  <w:style w:type="character" w:customStyle="1" w:styleId="icon-block">
    <w:name w:val="icon-block"/>
    <w:basedOn w:val="a0"/>
    <w:rsid w:val="0030126B"/>
  </w:style>
  <w:style w:type="character" w:customStyle="1" w:styleId="bnr-ecology-smpic">
    <w:name w:val="bnr-ecology-sm__pic"/>
    <w:basedOn w:val="a0"/>
    <w:rsid w:val="0030126B"/>
  </w:style>
  <w:style w:type="paragraph" w:customStyle="1" w:styleId="v-library-new-title">
    <w:name w:val="v-library-new-title"/>
    <w:basedOn w:val="a"/>
    <w:rsid w:val="003012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g-wrapperwhite--title">
    <w:name w:val="dg-wrapper__white--title"/>
    <w:basedOn w:val="a0"/>
    <w:rsid w:val="0030126B"/>
  </w:style>
  <w:style w:type="character" w:customStyle="1" w:styleId="b-fire-technical-minimumtraining-bottom">
    <w:name w:val="b-fire-technical-minimum__training-bottom"/>
    <w:basedOn w:val="a0"/>
    <w:rsid w:val="0030126B"/>
  </w:style>
  <w:style w:type="character" w:customStyle="1" w:styleId="b-fire-technical-minimumprice-old">
    <w:name w:val="b-fire-technical-minimum__price-old"/>
    <w:basedOn w:val="a0"/>
    <w:rsid w:val="0030126B"/>
  </w:style>
  <w:style w:type="character" w:customStyle="1" w:styleId="b-fire-technical-minimumprice-new">
    <w:name w:val="b-fire-technical-minimum__price-new"/>
    <w:basedOn w:val="a0"/>
    <w:rsid w:val="0030126B"/>
  </w:style>
  <w:style w:type="character" w:customStyle="1" w:styleId="dg-price">
    <w:name w:val="dg-price"/>
    <w:basedOn w:val="a0"/>
    <w:rsid w:val="0030126B"/>
  </w:style>
  <w:style w:type="character" w:customStyle="1" w:styleId="dg-marked">
    <w:name w:val="dg-marked"/>
    <w:basedOn w:val="a0"/>
    <w:rsid w:val="0030126B"/>
  </w:style>
  <w:style w:type="paragraph" w:styleId="a7">
    <w:name w:val="Balloon Text"/>
    <w:basedOn w:val="a"/>
    <w:link w:val="a8"/>
    <w:uiPriority w:val="99"/>
    <w:semiHidden/>
    <w:unhideWhenUsed/>
    <w:rsid w:val="0030126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0126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30126B"/>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30126B"/>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3012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30126B"/>
    <w:rPr>
      <w:b/>
      <w:bCs/>
    </w:rPr>
  </w:style>
  <w:style w:type="character" w:styleId="a5">
    <w:name w:val="Emphasis"/>
    <w:basedOn w:val="a0"/>
    <w:uiPriority w:val="20"/>
    <w:qFormat/>
    <w:rsid w:val="0030126B"/>
    <w:rPr>
      <w:i/>
      <w:iCs/>
    </w:rPr>
  </w:style>
  <w:style w:type="character" w:customStyle="1" w:styleId="v-button-doc-player">
    <w:name w:val="v-button-doc-player"/>
    <w:basedOn w:val="a0"/>
    <w:rsid w:val="0030126B"/>
  </w:style>
  <w:style w:type="character" w:customStyle="1" w:styleId="dg-libraryrate--title">
    <w:name w:val="dg-library__rate--title"/>
    <w:basedOn w:val="a0"/>
    <w:rsid w:val="0030126B"/>
  </w:style>
  <w:style w:type="character" w:customStyle="1" w:styleId="dg-libraryrate--number">
    <w:name w:val="dg-library__rate--number"/>
    <w:basedOn w:val="a0"/>
    <w:rsid w:val="0030126B"/>
  </w:style>
  <w:style w:type="character" w:styleId="a6">
    <w:name w:val="Hyperlink"/>
    <w:basedOn w:val="a0"/>
    <w:uiPriority w:val="99"/>
    <w:semiHidden/>
    <w:unhideWhenUsed/>
    <w:rsid w:val="0030126B"/>
    <w:rPr>
      <w:color w:val="0000FF"/>
      <w:u w:val="single"/>
    </w:rPr>
  </w:style>
  <w:style w:type="character" w:customStyle="1" w:styleId="old">
    <w:name w:val="old"/>
    <w:basedOn w:val="a0"/>
    <w:rsid w:val="0030126B"/>
  </w:style>
  <w:style w:type="character" w:customStyle="1" w:styleId="new">
    <w:name w:val="new"/>
    <w:basedOn w:val="a0"/>
    <w:rsid w:val="0030126B"/>
  </w:style>
  <w:style w:type="paragraph" w:styleId="z-">
    <w:name w:val="HTML Top of Form"/>
    <w:basedOn w:val="a"/>
    <w:next w:val="a"/>
    <w:link w:val="z-0"/>
    <w:hidden/>
    <w:uiPriority w:val="99"/>
    <w:semiHidden/>
    <w:unhideWhenUsed/>
    <w:rsid w:val="0030126B"/>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30126B"/>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30126B"/>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30126B"/>
    <w:rPr>
      <w:rFonts w:ascii="Arial" w:eastAsia="Times New Roman" w:hAnsi="Arial" w:cs="Arial"/>
      <w:vanish/>
      <w:sz w:val="16"/>
      <w:szCs w:val="16"/>
      <w:lang w:eastAsia="ru-RU"/>
    </w:rPr>
  </w:style>
  <w:style w:type="character" w:customStyle="1" w:styleId="infoforum-minileft">
    <w:name w:val="infoforum-mini__left"/>
    <w:basedOn w:val="a0"/>
    <w:rsid w:val="0030126B"/>
  </w:style>
  <w:style w:type="character" w:customStyle="1" w:styleId="infoforum-minidate">
    <w:name w:val="infoforum-mini__date"/>
    <w:basedOn w:val="a0"/>
    <w:rsid w:val="0030126B"/>
  </w:style>
  <w:style w:type="character" w:customStyle="1" w:styleId="infoforum-minititle">
    <w:name w:val="infoforum-mini__title"/>
    <w:basedOn w:val="a0"/>
    <w:rsid w:val="0030126B"/>
  </w:style>
  <w:style w:type="character" w:customStyle="1" w:styleId="infoforum-minisubtitle">
    <w:name w:val="infoforum-mini__subtitle"/>
    <w:basedOn w:val="a0"/>
    <w:rsid w:val="0030126B"/>
  </w:style>
  <w:style w:type="character" w:customStyle="1" w:styleId="infoforum-minibtn">
    <w:name w:val="infoforum-mini__btn"/>
    <w:basedOn w:val="a0"/>
    <w:rsid w:val="0030126B"/>
  </w:style>
  <w:style w:type="character" w:customStyle="1" w:styleId="infoforum-miniright">
    <w:name w:val="infoforum-mini__right"/>
    <w:basedOn w:val="a0"/>
    <w:rsid w:val="0030126B"/>
  </w:style>
  <w:style w:type="character" w:customStyle="1" w:styleId="infoforum-minicheck">
    <w:name w:val="infoforum-mini__check"/>
    <w:basedOn w:val="a0"/>
    <w:rsid w:val="0030126B"/>
  </w:style>
  <w:style w:type="character" w:customStyle="1" w:styleId="icon-block">
    <w:name w:val="icon-block"/>
    <w:basedOn w:val="a0"/>
    <w:rsid w:val="0030126B"/>
  </w:style>
  <w:style w:type="character" w:customStyle="1" w:styleId="bnr-ecology-smpic">
    <w:name w:val="bnr-ecology-sm__pic"/>
    <w:basedOn w:val="a0"/>
    <w:rsid w:val="0030126B"/>
  </w:style>
  <w:style w:type="paragraph" w:customStyle="1" w:styleId="v-library-new-title">
    <w:name w:val="v-library-new-title"/>
    <w:basedOn w:val="a"/>
    <w:rsid w:val="0030126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g-wrapperwhite--title">
    <w:name w:val="dg-wrapper__white--title"/>
    <w:basedOn w:val="a0"/>
    <w:rsid w:val="0030126B"/>
  </w:style>
  <w:style w:type="character" w:customStyle="1" w:styleId="b-fire-technical-minimumtraining-bottom">
    <w:name w:val="b-fire-technical-minimum__training-bottom"/>
    <w:basedOn w:val="a0"/>
    <w:rsid w:val="0030126B"/>
  </w:style>
  <w:style w:type="character" w:customStyle="1" w:styleId="b-fire-technical-minimumprice-old">
    <w:name w:val="b-fire-technical-minimum__price-old"/>
    <w:basedOn w:val="a0"/>
    <w:rsid w:val="0030126B"/>
  </w:style>
  <w:style w:type="character" w:customStyle="1" w:styleId="b-fire-technical-minimumprice-new">
    <w:name w:val="b-fire-technical-minimum__price-new"/>
    <w:basedOn w:val="a0"/>
    <w:rsid w:val="0030126B"/>
  </w:style>
  <w:style w:type="character" w:customStyle="1" w:styleId="dg-price">
    <w:name w:val="dg-price"/>
    <w:basedOn w:val="a0"/>
    <w:rsid w:val="0030126B"/>
  </w:style>
  <w:style w:type="character" w:customStyle="1" w:styleId="dg-marked">
    <w:name w:val="dg-marked"/>
    <w:basedOn w:val="a0"/>
    <w:rsid w:val="0030126B"/>
  </w:style>
  <w:style w:type="paragraph" w:styleId="a7">
    <w:name w:val="Balloon Text"/>
    <w:basedOn w:val="a"/>
    <w:link w:val="a8"/>
    <w:uiPriority w:val="99"/>
    <w:semiHidden/>
    <w:unhideWhenUsed/>
    <w:rsid w:val="0030126B"/>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30126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245620">
      <w:bodyDiv w:val="1"/>
      <w:marLeft w:val="0"/>
      <w:marRight w:val="0"/>
      <w:marTop w:val="0"/>
      <w:marBottom w:val="0"/>
      <w:divBdr>
        <w:top w:val="none" w:sz="0" w:space="0" w:color="auto"/>
        <w:left w:val="none" w:sz="0" w:space="0" w:color="auto"/>
        <w:bottom w:val="none" w:sz="0" w:space="0" w:color="auto"/>
        <w:right w:val="none" w:sz="0" w:space="0" w:color="auto"/>
      </w:divBdr>
    </w:div>
    <w:div w:id="362440648">
      <w:bodyDiv w:val="1"/>
      <w:marLeft w:val="0"/>
      <w:marRight w:val="0"/>
      <w:marTop w:val="0"/>
      <w:marBottom w:val="0"/>
      <w:divBdr>
        <w:top w:val="none" w:sz="0" w:space="0" w:color="auto"/>
        <w:left w:val="none" w:sz="0" w:space="0" w:color="auto"/>
        <w:bottom w:val="none" w:sz="0" w:space="0" w:color="auto"/>
        <w:right w:val="none" w:sz="0" w:space="0" w:color="auto"/>
      </w:divBdr>
    </w:div>
    <w:div w:id="688524890">
      <w:bodyDiv w:val="1"/>
      <w:marLeft w:val="0"/>
      <w:marRight w:val="0"/>
      <w:marTop w:val="0"/>
      <w:marBottom w:val="0"/>
      <w:divBdr>
        <w:top w:val="none" w:sz="0" w:space="0" w:color="auto"/>
        <w:left w:val="none" w:sz="0" w:space="0" w:color="auto"/>
        <w:bottom w:val="none" w:sz="0" w:space="0" w:color="auto"/>
        <w:right w:val="none" w:sz="0" w:space="0" w:color="auto"/>
      </w:divBdr>
      <w:divsChild>
        <w:div w:id="689529458">
          <w:marLeft w:val="0"/>
          <w:marRight w:val="0"/>
          <w:marTop w:val="0"/>
          <w:marBottom w:val="0"/>
          <w:divBdr>
            <w:top w:val="none" w:sz="0" w:space="0" w:color="auto"/>
            <w:left w:val="none" w:sz="0" w:space="0" w:color="auto"/>
            <w:bottom w:val="none" w:sz="0" w:space="0" w:color="auto"/>
            <w:right w:val="none" w:sz="0" w:space="0" w:color="auto"/>
          </w:divBdr>
        </w:div>
      </w:divsChild>
    </w:div>
    <w:div w:id="845171336">
      <w:bodyDiv w:val="1"/>
      <w:marLeft w:val="0"/>
      <w:marRight w:val="0"/>
      <w:marTop w:val="0"/>
      <w:marBottom w:val="0"/>
      <w:divBdr>
        <w:top w:val="none" w:sz="0" w:space="0" w:color="auto"/>
        <w:left w:val="none" w:sz="0" w:space="0" w:color="auto"/>
        <w:bottom w:val="none" w:sz="0" w:space="0" w:color="auto"/>
        <w:right w:val="none" w:sz="0" w:space="0" w:color="auto"/>
      </w:divBdr>
    </w:div>
    <w:div w:id="1102913250">
      <w:bodyDiv w:val="1"/>
      <w:marLeft w:val="0"/>
      <w:marRight w:val="0"/>
      <w:marTop w:val="0"/>
      <w:marBottom w:val="0"/>
      <w:divBdr>
        <w:top w:val="none" w:sz="0" w:space="0" w:color="auto"/>
        <w:left w:val="none" w:sz="0" w:space="0" w:color="auto"/>
        <w:bottom w:val="none" w:sz="0" w:space="0" w:color="auto"/>
        <w:right w:val="none" w:sz="0" w:space="0" w:color="auto"/>
      </w:divBdr>
    </w:div>
    <w:div w:id="1373917006">
      <w:bodyDiv w:val="1"/>
      <w:marLeft w:val="0"/>
      <w:marRight w:val="0"/>
      <w:marTop w:val="0"/>
      <w:marBottom w:val="0"/>
      <w:divBdr>
        <w:top w:val="none" w:sz="0" w:space="0" w:color="auto"/>
        <w:left w:val="none" w:sz="0" w:space="0" w:color="auto"/>
        <w:bottom w:val="none" w:sz="0" w:space="0" w:color="auto"/>
        <w:right w:val="none" w:sz="0" w:space="0" w:color="auto"/>
      </w:divBdr>
    </w:div>
    <w:div w:id="1440221974">
      <w:bodyDiv w:val="1"/>
      <w:marLeft w:val="0"/>
      <w:marRight w:val="0"/>
      <w:marTop w:val="0"/>
      <w:marBottom w:val="0"/>
      <w:divBdr>
        <w:top w:val="none" w:sz="0" w:space="0" w:color="auto"/>
        <w:left w:val="none" w:sz="0" w:space="0" w:color="auto"/>
        <w:bottom w:val="none" w:sz="0" w:space="0" w:color="auto"/>
        <w:right w:val="none" w:sz="0" w:space="0" w:color="auto"/>
      </w:divBdr>
    </w:div>
    <w:div w:id="1546718894">
      <w:bodyDiv w:val="1"/>
      <w:marLeft w:val="0"/>
      <w:marRight w:val="0"/>
      <w:marTop w:val="0"/>
      <w:marBottom w:val="0"/>
      <w:divBdr>
        <w:top w:val="none" w:sz="0" w:space="0" w:color="auto"/>
        <w:left w:val="none" w:sz="0" w:space="0" w:color="auto"/>
        <w:bottom w:val="none" w:sz="0" w:space="0" w:color="auto"/>
        <w:right w:val="none" w:sz="0" w:space="0" w:color="auto"/>
      </w:divBdr>
      <w:divsChild>
        <w:div w:id="1374191068">
          <w:marLeft w:val="0"/>
          <w:marRight w:val="0"/>
          <w:marTop w:val="0"/>
          <w:marBottom w:val="0"/>
          <w:divBdr>
            <w:top w:val="none" w:sz="0" w:space="0" w:color="auto"/>
            <w:left w:val="none" w:sz="0" w:space="0" w:color="auto"/>
            <w:bottom w:val="none" w:sz="0" w:space="0" w:color="auto"/>
            <w:right w:val="none" w:sz="0" w:space="0" w:color="auto"/>
          </w:divBdr>
          <w:divsChild>
            <w:div w:id="2003924979">
              <w:marLeft w:val="0"/>
              <w:marRight w:val="0"/>
              <w:marTop w:val="0"/>
              <w:marBottom w:val="0"/>
              <w:divBdr>
                <w:top w:val="none" w:sz="0" w:space="0" w:color="auto"/>
                <w:left w:val="none" w:sz="0" w:space="0" w:color="auto"/>
                <w:bottom w:val="none" w:sz="0" w:space="0" w:color="auto"/>
                <w:right w:val="none" w:sz="0" w:space="0" w:color="auto"/>
              </w:divBdr>
              <w:divsChild>
                <w:div w:id="1280650714">
                  <w:marLeft w:val="0"/>
                  <w:marRight w:val="300"/>
                  <w:marTop w:val="0"/>
                  <w:marBottom w:val="0"/>
                  <w:divBdr>
                    <w:top w:val="none" w:sz="0" w:space="0" w:color="auto"/>
                    <w:left w:val="none" w:sz="0" w:space="0" w:color="auto"/>
                    <w:bottom w:val="none" w:sz="0" w:space="0" w:color="auto"/>
                    <w:right w:val="none" w:sz="0" w:space="0" w:color="auto"/>
                  </w:divBdr>
                  <w:divsChild>
                    <w:div w:id="1121724874">
                      <w:marLeft w:val="0"/>
                      <w:marRight w:val="0"/>
                      <w:marTop w:val="0"/>
                      <w:marBottom w:val="0"/>
                      <w:divBdr>
                        <w:top w:val="none" w:sz="0" w:space="0" w:color="auto"/>
                        <w:left w:val="none" w:sz="0" w:space="0" w:color="auto"/>
                        <w:bottom w:val="none" w:sz="0" w:space="0" w:color="auto"/>
                        <w:right w:val="none" w:sz="0" w:space="0" w:color="auto"/>
                      </w:divBdr>
                      <w:divsChild>
                        <w:div w:id="342825057">
                          <w:marLeft w:val="0"/>
                          <w:marRight w:val="0"/>
                          <w:marTop w:val="0"/>
                          <w:marBottom w:val="300"/>
                          <w:divBdr>
                            <w:top w:val="none" w:sz="0" w:space="0" w:color="auto"/>
                            <w:left w:val="none" w:sz="0" w:space="0" w:color="auto"/>
                            <w:bottom w:val="none" w:sz="0" w:space="0" w:color="auto"/>
                            <w:right w:val="none" w:sz="0" w:space="0" w:color="auto"/>
                          </w:divBdr>
                          <w:divsChild>
                            <w:div w:id="542447675">
                              <w:marLeft w:val="0"/>
                              <w:marRight w:val="0"/>
                              <w:marTop w:val="0"/>
                              <w:marBottom w:val="0"/>
                              <w:divBdr>
                                <w:top w:val="none" w:sz="0" w:space="0" w:color="auto"/>
                                <w:left w:val="none" w:sz="0" w:space="0" w:color="auto"/>
                                <w:bottom w:val="none" w:sz="0" w:space="0" w:color="auto"/>
                                <w:right w:val="none" w:sz="0" w:space="0" w:color="auto"/>
                              </w:divBdr>
                              <w:divsChild>
                                <w:div w:id="635180340">
                                  <w:marLeft w:val="0"/>
                                  <w:marRight w:val="0"/>
                                  <w:marTop w:val="0"/>
                                  <w:marBottom w:val="0"/>
                                  <w:divBdr>
                                    <w:top w:val="none" w:sz="0" w:space="0" w:color="auto"/>
                                    <w:left w:val="none" w:sz="0" w:space="0" w:color="auto"/>
                                    <w:bottom w:val="none" w:sz="0" w:space="0" w:color="auto"/>
                                    <w:right w:val="none" w:sz="0" w:space="0" w:color="auto"/>
                                  </w:divBdr>
                                  <w:divsChild>
                                    <w:div w:id="1324360307">
                                      <w:marLeft w:val="0"/>
                                      <w:marRight w:val="0"/>
                                      <w:marTop w:val="0"/>
                                      <w:marBottom w:val="0"/>
                                      <w:divBdr>
                                        <w:top w:val="none" w:sz="0" w:space="0" w:color="auto"/>
                                        <w:left w:val="none" w:sz="0" w:space="0" w:color="auto"/>
                                        <w:bottom w:val="none" w:sz="0" w:space="0" w:color="auto"/>
                                        <w:right w:val="none" w:sz="0" w:space="0" w:color="auto"/>
                                      </w:divBdr>
                                      <w:divsChild>
                                        <w:div w:id="1533692174">
                                          <w:marLeft w:val="0"/>
                                          <w:marRight w:val="0"/>
                                          <w:marTop w:val="0"/>
                                          <w:marBottom w:val="0"/>
                                          <w:divBdr>
                                            <w:top w:val="none" w:sz="0" w:space="0" w:color="auto"/>
                                            <w:left w:val="none" w:sz="0" w:space="0" w:color="auto"/>
                                            <w:bottom w:val="none" w:sz="0" w:space="0" w:color="auto"/>
                                            <w:right w:val="none" w:sz="0" w:space="0" w:color="auto"/>
                                          </w:divBdr>
                                          <w:divsChild>
                                            <w:div w:id="205287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5269059">
                                  <w:marLeft w:val="0"/>
                                  <w:marRight w:val="0"/>
                                  <w:marTop w:val="0"/>
                                  <w:marBottom w:val="0"/>
                                  <w:divBdr>
                                    <w:top w:val="none" w:sz="0" w:space="0" w:color="auto"/>
                                    <w:left w:val="none" w:sz="0" w:space="0" w:color="auto"/>
                                    <w:bottom w:val="none" w:sz="0" w:space="0" w:color="auto"/>
                                    <w:right w:val="none" w:sz="0" w:space="0" w:color="auto"/>
                                  </w:divBdr>
                                  <w:divsChild>
                                    <w:div w:id="2059550620">
                                      <w:marLeft w:val="0"/>
                                      <w:marRight w:val="163"/>
                                      <w:marTop w:val="0"/>
                                      <w:marBottom w:val="0"/>
                                      <w:divBdr>
                                        <w:top w:val="none" w:sz="0" w:space="0" w:color="auto"/>
                                        <w:left w:val="none" w:sz="0" w:space="0" w:color="auto"/>
                                        <w:bottom w:val="none" w:sz="0" w:space="0" w:color="auto"/>
                                        <w:right w:val="none" w:sz="0" w:space="0" w:color="auto"/>
                                      </w:divBdr>
                                    </w:div>
                                    <w:div w:id="1418404640">
                                      <w:marLeft w:val="0"/>
                                      <w:marRight w:val="0"/>
                                      <w:marTop w:val="0"/>
                                      <w:marBottom w:val="0"/>
                                      <w:divBdr>
                                        <w:top w:val="none" w:sz="0" w:space="0" w:color="auto"/>
                                        <w:left w:val="none" w:sz="0" w:space="0" w:color="auto"/>
                                        <w:bottom w:val="none" w:sz="0" w:space="0" w:color="auto"/>
                                        <w:right w:val="none" w:sz="0" w:space="0" w:color="auto"/>
                                      </w:divBdr>
                                      <w:divsChild>
                                        <w:div w:id="1659380580">
                                          <w:marLeft w:val="0"/>
                                          <w:marRight w:val="0"/>
                                          <w:marTop w:val="0"/>
                                          <w:marBottom w:val="30"/>
                                          <w:divBdr>
                                            <w:top w:val="none" w:sz="0" w:space="0" w:color="auto"/>
                                            <w:left w:val="none" w:sz="0" w:space="0" w:color="auto"/>
                                            <w:bottom w:val="none" w:sz="0" w:space="0" w:color="auto"/>
                                            <w:right w:val="none" w:sz="0" w:space="0" w:color="auto"/>
                                          </w:divBdr>
                                        </w:div>
                                        <w:div w:id="1269660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721997">
                          <w:marLeft w:val="0"/>
                          <w:marRight w:val="0"/>
                          <w:marTop w:val="0"/>
                          <w:marBottom w:val="300"/>
                          <w:divBdr>
                            <w:top w:val="none" w:sz="0" w:space="0" w:color="auto"/>
                            <w:left w:val="none" w:sz="0" w:space="0" w:color="auto"/>
                            <w:bottom w:val="none" w:sz="0" w:space="0" w:color="auto"/>
                            <w:right w:val="none" w:sz="0" w:space="0" w:color="auto"/>
                          </w:divBdr>
                          <w:divsChild>
                            <w:div w:id="1352991175">
                              <w:marLeft w:val="0"/>
                              <w:marRight w:val="0"/>
                              <w:marTop w:val="0"/>
                              <w:marBottom w:val="0"/>
                              <w:divBdr>
                                <w:top w:val="none" w:sz="0" w:space="0" w:color="auto"/>
                                <w:left w:val="none" w:sz="0" w:space="0" w:color="auto"/>
                                <w:bottom w:val="none" w:sz="0" w:space="0" w:color="auto"/>
                                <w:right w:val="none" w:sz="0" w:space="0" w:color="auto"/>
                              </w:divBdr>
                            </w:div>
                            <w:div w:id="30736408">
                              <w:marLeft w:val="0"/>
                              <w:marRight w:val="0"/>
                              <w:marTop w:val="0"/>
                              <w:marBottom w:val="0"/>
                              <w:divBdr>
                                <w:top w:val="none" w:sz="0" w:space="0" w:color="auto"/>
                                <w:left w:val="none" w:sz="0" w:space="0" w:color="auto"/>
                                <w:bottom w:val="none" w:sz="0" w:space="0" w:color="auto"/>
                                <w:right w:val="none" w:sz="0" w:space="0" w:color="auto"/>
                              </w:divBdr>
                              <w:divsChild>
                                <w:div w:id="690496719">
                                  <w:marLeft w:val="0"/>
                                  <w:marRight w:val="0"/>
                                  <w:marTop w:val="0"/>
                                  <w:marBottom w:val="90"/>
                                  <w:divBdr>
                                    <w:top w:val="none" w:sz="0" w:space="0" w:color="auto"/>
                                    <w:left w:val="none" w:sz="0" w:space="0" w:color="auto"/>
                                    <w:bottom w:val="none" w:sz="0" w:space="0" w:color="auto"/>
                                    <w:right w:val="none" w:sz="0" w:space="0" w:color="auto"/>
                                  </w:divBdr>
                                </w:div>
                                <w:div w:id="441729393">
                                  <w:marLeft w:val="0"/>
                                  <w:marRight w:val="0"/>
                                  <w:marTop w:val="100"/>
                                  <w:marBottom w:val="100"/>
                                  <w:divBdr>
                                    <w:top w:val="none" w:sz="0" w:space="0" w:color="auto"/>
                                    <w:left w:val="none" w:sz="0" w:space="0" w:color="auto"/>
                                    <w:bottom w:val="none" w:sz="0" w:space="0" w:color="auto"/>
                                    <w:right w:val="none" w:sz="0" w:space="0" w:color="auto"/>
                                  </w:divBdr>
                                </w:div>
                                <w:div w:id="478158318">
                                  <w:marLeft w:val="0"/>
                                  <w:marRight w:val="0"/>
                                  <w:marTop w:val="90"/>
                                  <w:marBottom w:val="150"/>
                                  <w:divBdr>
                                    <w:top w:val="none" w:sz="0" w:space="0" w:color="auto"/>
                                    <w:left w:val="none" w:sz="0" w:space="0" w:color="auto"/>
                                    <w:bottom w:val="none" w:sz="0" w:space="0" w:color="auto"/>
                                    <w:right w:val="none" w:sz="0" w:space="0" w:color="auto"/>
                                  </w:divBdr>
                                </w:div>
                                <w:div w:id="569313494">
                                  <w:marLeft w:val="0"/>
                                  <w:marRight w:val="0"/>
                                  <w:marTop w:val="0"/>
                                  <w:marBottom w:val="0"/>
                                  <w:divBdr>
                                    <w:top w:val="none" w:sz="0" w:space="0" w:color="auto"/>
                                    <w:left w:val="none" w:sz="0" w:space="0" w:color="auto"/>
                                    <w:bottom w:val="none" w:sz="0" w:space="0" w:color="auto"/>
                                    <w:right w:val="none" w:sz="0" w:space="0" w:color="auto"/>
                                  </w:divBdr>
                                  <w:divsChild>
                                    <w:div w:id="1090347281">
                                      <w:marLeft w:val="0"/>
                                      <w:marRight w:val="0"/>
                                      <w:marTop w:val="0"/>
                                      <w:marBottom w:val="0"/>
                                      <w:divBdr>
                                        <w:top w:val="none" w:sz="0" w:space="0" w:color="auto"/>
                                        <w:left w:val="none" w:sz="0" w:space="0" w:color="auto"/>
                                        <w:bottom w:val="none" w:sz="0" w:space="0" w:color="auto"/>
                                        <w:right w:val="none" w:sz="0" w:space="0" w:color="auto"/>
                                      </w:divBdr>
                                    </w:div>
                                    <w:div w:id="1677726705">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2053721688">
                          <w:marLeft w:val="0"/>
                          <w:marRight w:val="0"/>
                          <w:marTop w:val="0"/>
                          <w:marBottom w:val="300"/>
                          <w:divBdr>
                            <w:top w:val="none" w:sz="0" w:space="0" w:color="auto"/>
                            <w:left w:val="none" w:sz="0" w:space="0" w:color="auto"/>
                            <w:bottom w:val="none" w:sz="0" w:space="0" w:color="auto"/>
                            <w:right w:val="none" w:sz="0" w:space="0" w:color="auto"/>
                          </w:divBdr>
                          <w:divsChild>
                            <w:div w:id="165750825">
                              <w:marLeft w:val="0"/>
                              <w:marRight w:val="0"/>
                              <w:marTop w:val="0"/>
                              <w:marBottom w:val="0"/>
                              <w:divBdr>
                                <w:top w:val="none" w:sz="0" w:space="0" w:color="auto"/>
                                <w:left w:val="none" w:sz="0" w:space="0" w:color="auto"/>
                                <w:bottom w:val="none" w:sz="0" w:space="0" w:color="auto"/>
                                <w:right w:val="none" w:sz="0" w:space="0" w:color="auto"/>
                              </w:divBdr>
                            </w:div>
                            <w:div w:id="1610817184">
                              <w:marLeft w:val="0"/>
                              <w:marRight w:val="0"/>
                              <w:marTop w:val="0"/>
                              <w:marBottom w:val="0"/>
                              <w:divBdr>
                                <w:top w:val="none" w:sz="0" w:space="0" w:color="auto"/>
                                <w:left w:val="none" w:sz="0" w:space="0" w:color="auto"/>
                                <w:bottom w:val="none" w:sz="0" w:space="0" w:color="auto"/>
                                <w:right w:val="none" w:sz="0" w:space="0" w:color="auto"/>
                              </w:divBdr>
                              <w:divsChild>
                                <w:div w:id="930502883">
                                  <w:marLeft w:val="0"/>
                                  <w:marRight w:val="0"/>
                                  <w:marTop w:val="0"/>
                                  <w:marBottom w:val="90"/>
                                  <w:divBdr>
                                    <w:top w:val="none" w:sz="0" w:space="0" w:color="auto"/>
                                    <w:left w:val="none" w:sz="0" w:space="0" w:color="auto"/>
                                    <w:bottom w:val="none" w:sz="0" w:space="0" w:color="auto"/>
                                    <w:right w:val="none" w:sz="0" w:space="0" w:color="auto"/>
                                  </w:divBdr>
                                </w:div>
                                <w:div w:id="782001522">
                                  <w:marLeft w:val="0"/>
                                  <w:marRight w:val="0"/>
                                  <w:marTop w:val="100"/>
                                  <w:marBottom w:val="100"/>
                                  <w:divBdr>
                                    <w:top w:val="none" w:sz="0" w:space="0" w:color="auto"/>
                                    <w:left w:val="none" w:sz="0" w:space="0" w:color="auto"/>
                                    <w:bottom w:val="none" w:sz="0" w:space="0" w:color="auto"/>
                                    <w:right w:val="none" w:sz="0" w:space="0" w:color="auto"/>
                                  </w:divBdr>
                                </w:div>
                                <w:div w:id="1300839250">
                                  <w:marLeft w:val="0"/>
                                  <w:marRight w:val="0"/>
                                  <w:marTop w:val="0"/>
                                  <w:marBottom w:val="0"/>
                                  <w:divBdr>
                                    <w:top w:val="none" w:sz="0" w:space="0" w:color="auto"/>
                                    <w:left w:val="none" w:sz="0" w:space="0" w:color="auto"/>
                                    <w:bottom w:val="none" w:sz="0" w:space="0" w:color="auto"/>
                                    <w:right w:val="none" w:sz="0" w:space="0" w:color="auto"/>
                                  </w:divBdr>
                                  <w:divsChild>
                                    <w:div w:id="1684360764">
                                      <w:marLeft w:val="0"/>
                                      <w:marRight w:val="0"/>
                                      <w:marTop w:val="0"/>
                                      <w:marBottom w:val="0"/>
                                      <w:divBdr>
                                        <w:top w:val="none" w:sz="0" w:space="0" w:color="auto"/>
                                        <w:left w:val="none" w:sz="0" w:space="0" w:color="auto"/>
                                        <w:bottom w:val="none" w:sz="0" w:space="0" w:color="auto"/>
                                        <w:right w:val="none" w:sz="0" w:space="0" w:color="auto"/>
                                      </w:divBdr>
                                    </w:div>
                                    <w:div w:id="1872379403">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208222180">
                          <w:marLeft w:val="0"/>
                          <w:marRight w:val="0"/>
                          <w:marTop w:val="0"/>
                          <w:marBottom w:val="300"/>
                          <w:divBdr>
                            <w:top w:val="none" w:sz="0" w:space="0" w:color="auto"/>
                            <w:left w:val="none" w:sz="0" w:space="0" w:color="auto"/>
                            <w:bottom w:val="none" w:sz="0" w:space="0" w:color="auto"/>
                            <w:right w:val="none" w:sz="0" w:space="0" w:color="auto"/>
                          </w:divBdr>
                          <w:divsChild>
                            <w:div w:id="384454537">
                              <w:marLeft w:val="0"/>
                              <w:marRight w:val="0"/>
                              <w:marTop w:val="0"/>
                              <w:marBottom w:val="0"/>
                              <w:divBdr>
                                <w:top w:val="none" w:sz="0" w:space="0" w:color="auto"/>
                                <w:left w:val="none" w:sz="0" w:space="0" w:color="auto"/>
                                <w:bottom w:val="none" w:sz="0" w:space="0" w:color="auto"/>
                                <w:right w:val="none" w:sz="0" w:space="0" w:color="auto"/>
                              </w:divBdr>
                            </w:div>
                            <w:div w:id="696540020">
                              <w:marLeft w:val="0"/>
                              <w:marRight w:val="0"/>
                              <w:marTop w:val="0"/>
                              <w:marBottom w:val="0"/>
                              <w:divBdr>
                                <w:top w:val="none" w:sz="0" w:space="0" w:color="auto"/>
                                <w:left w:val="none" w:sz="0" w:space="0" w:color="auto"/>
                                <w:bottom w:val="none" w:sz="0" w:space="0" w:color="auto"/>
                                <w:right w:val="none" w:sz="0" w:space="0" w:color="auto"/>
                              </w:divBdr>
                              <w:divsChild>
                                <w:div w:id="1649944371">
                                  <w:marLeft w:val="0"/>
                                  <w:marRight w:val="0"/>
                                  <w:marTop w:val="0"/>
                                  <w:marBottom w:val="90"/>
                                  <w:divBdr>
                                    <w:top w:val="none" w:sz="0" w:space="0" w:color="auto"/>
                                    <w:left w:val="none" w:sz="0" w:space="0" w:color="auto"/>
                                    <w:bottom w:val="none" w:sz="0" w:space="0" w:color="auto"/>
                                    <w:right w:val="none" w:sz="0" w:space="0" w:color="auto"/>
                                  </w:divBdr>
                                </w:div>
                                <w:div w:id="1848786852">
                                  <w:marLeft w:val="0"/>
                                  <w:marRight w:val="0"/>
                                  <w:marTop w:val="100"/>
                                  <w:marBottom w:val="100"/>
                                  <w:divBdr>
                                    <w:top w:val="none" w:sz="0" w:space="0" w:color="auto"/>
                                    <w:left w:val="none" w:sz="0" w:space="0" w:color="auto"/>
                                    <w:bottom w:val="none" w:sz="0" w:space="0" w:color="auto"/>
                                    <w:right w:val="none" w:sz="0" w:space="0" w:color="auto"/>
                                  </w:divBdr>
                                </w:div>
                                <w:div w:id="1624341821">
                                  <w:marLeft w:val="0"/>
                                  <w:marRight w:val="0"/>
                                  <w:marTop w:val="0"/>
                                  <w:marBottom w:val="0"/>
                                  <w:divBdr>
                                    <w:top w:val="none" w:sz="0" w:space="0" w:color="auto"/>
                                    <w:left w:val="none" w:sz="0" w:space="0" w:color="auto"/>
                                    <w:bottom w:val="none" w:sz="0" w:space="0" w:color="auto"/>
                                    <w:right w:val="none" w:sz="0" w:space="0" w:color="auto"/>
                                  </w:divBdr>
                                  <w:divsChild>
                                    <w:div w:id="239414661">
                                      <w:marLeft w:val="0"/>
                                      <w:marRight w:val="0"/>
                                      <w:marTop w:val="0"/>
                                      <w:marBottom w:val="0"/>
                                      <w:divBdr>
                                        <w:top w:val="none" w:sz="0" w:space="0" w:color="auto"/>
                                        <w:left w:val="none" w:sz="0" w:space="0" w:color="auto"/>
                                        <w:bottom w:val="none" w:sz="0" w:space="0" w:color="auto"/>
                                        <w:right w:val="none" w:sz="0" w:space="0" w:color="auto"/>
                                      </w:divBdr>
                                    </w:div>
                                    <w:div w:id="1512574175">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 w:id="791290594">
                          <w:marLeft w:val="0"/>
                          <w:marRight w:val="0"/>
                          <w:marTop w:val="0"/>
                          <w:marBottom w:val="300"/>
                          <w:divBdr>
                            <w:top w:val="none" w:sz="0" w:space="0" w:color="auto"/>
                            <w:left w:val="none" w:sz="0" w:space="0" w:color="auto"/>
                            <w:bottom w:val="none" w:sz="0" w:space="0" w:color="auto"/>
                            <w:right w:val="none" w:sz="0" w:space="0" w:color="auto"/>
                          </w:divBdr>
                          <w:divsChild>
                            <w:div w:id="1425571026">
                              <w:marLeft w:val="0"/>
                              <w:marRight w:val="0"/>
                              <w:marTop w:val="0"/>
                              <w:marBottom w:val="0"/>
                              <w:divBdr>
                                <w:top w:val="none" w:sz="0" w:space="0" w:color="auto"/>
                                <w:left w:val="none" w:sz="0" w:space="0" w:color="auto"/>
                                <w:bottom w:val="none" w:sz="0" w:space="0" w:color="auto"/>
                                <w:right w:val="none" w:sz="0" w:space="0" w:color="auto"/>
                              </w:divBdr>
                              <w:divsChild>
                                <w:div w:id="844513307">
                                  <w:marLeft w:val="0"/>
                                  <w:marRight w:val="0"/>
                                  <w:marTop w:val="0"/>
                                  <w:marBottom w:val="240"/>
                                  <w:divBdr>
                                    <w:top w:val="none" w:sz="0" w:space="0" w:color="auto"/>
                                    <w:left w:val="none" w:sz="0" w:space="0" w:color="auto"/>
                                    <w:bottom w:val="none" w:sz="0" w:space="0" w:color="auto"/>
                                    <w:right w:val="none" w:sz="0" w:space="0" w:color="auto"/>
                                  </w:divBdr>
                                </w:div>
                                <w:div w:id="962075657">
                                  <w:marLeft w:val="0"/>
                                  <w:marRight w:val="0"/>
                                  <w:marTop w:val="0"/>
                                  <w:marBottom w:val="0"/>
                                  <w:divBdr>
                                    <w:top w:val="none" w:sz="0" w:space="0" w:color="auto"/>
                                    <w:left w:val="none" w:sz="0" w:space="0" w:color="auto"/>
                                    <w:bottom w:val="none" w:sz="0" w:space="0" w:color="auto"/>
                                    <w:right w:val="none" w:sz="0" w:space="0" w:color="auto"/>
                                  </w:divBdr>
                                  <w:divsChild>
                                    <w:div w:id="1762725637">
                                      <w:marLeft w:val="0"/>
                                      <w:marRight w:val="158"/>
                                      <w:marTop w:val="0"/>
                                      <w:marBottom w:val="0"/>
                                      <w:divBdr>
                                        <w:top w:val="none" w:sz="0" w:space="0" w:color="auto"/>
                                        <w:left w:val="none" w:sz="0" w:space="0" w:color="auto"/>
                                        <w:bottom w:val="none" w:sz="0" w:space="0" w:color="auto"/>
                                        <w:right w:val="none" w:sz="0" w:space="0" w:color="auto"/>
                                      </w:divBdr>
                                      <w:divsChild>
                                        <w:div w:id="1755935838">
                                          <w:marLeft w:val="0"/>
                                          <w:marRight w:val="0"/>
                                          <w:marTop w:val="0"/>
                                          <w:marBottom w:val="0"/>
                                          <w:divBdr>
                                            <w:top w:val="none" w:sz="0" w:space="0" w:color="auto"/>
                                            <w:left w:val="none" w:sz="0" w:space="0" w:color="auto"/>
                                            <w:bottom w:val="none" w:sz="0" w:space="0" w:color="auto"/>
                                            <w:right w:val="none" w:sz="0" w:space="0" w:color="auto"/>
                                          </w:divBdr>
                                        </w:div>
                                      </w:divsChild>
                                    </w:div>
                                    <w:div w:id="225071297">
                                      <w:marLeft w:val="0"/>
                                      <w:marRight w:val="158"/>
                                      <w:marTop w:val="0"/>
                                      <w:marBottom w:val="0"/>
                                      <w:divBdr>
                                        <w:top w:val="none" w:sz="0" w:space="0" w:color="auto"/>
                                        <w:left w:val="none" w:sz="0" w:space="0" w:color="auto"/>
                                        <w:bottom w:val="none" w:sz="0" w:space="0" w:color="auto"/>
                                        <w:right w:val="none" w:sz="0" w:space="0" w:color="auto"/>
                                      </w:divBdr>
                                      <w:divsChild>
                                        <w:div w:id="869150850">
                                          <w:marLeft w:val="0"/>
                                          <w:marRight w:val="0"/>
                                          <w:marTop w:val="0"/>
                                          <w:marBottom w:val="0"/>
                                          <w:divBdr>
                                            <w:top w:val="none" w:sz="0" w:space="0" w:color="auto"/>
                                            <w:left w:val="none" w:sz="0" w:space="0" w:color="auto"/>
                                            <w:bottom w:val="none" w:sz="0" w:space="0" w:color="auto"/>
                                            <w:right w:val="none" w:sz="0" w:space="0" w:color="auto"/>
                                          </w:divBdr>
                                        </w:div>
                                      </w:divsChild>
                                    </w:div>
                                    <w:div w:id="1069154882">
                                      <w:marLeft w:val="0"/>
                                      <w:marRight w:val="158"/>
                                      <w:marTop w:val="0"/>
                                      <w:marBottom w:val="0"/>
                                      <w:divBdr>
                                        <w:top w:val="none" w:sz="0" w:space="0" w:color="auto"/>
                                        <w:left w:val="none" w:sz="0" w:space="0" w:color="auto"/>
                                        <w:bottom w:val="none" w:sz="0" w:space="0" w:color="auto"/>
                                        <w:right w:val="none" w:sz="0" w:space="0" w:color="auto"/>
                                      </w:divBdr>
                                      <w:divsChild>
                                        <w:div w:id="173613900">
                                          <w:marLeft w:val="0"/>
                                          <w:marRight w:val="0"/>
                                          <w:marTop w:val="0"/>
                                          <w:marBottom w:val="0"/>
                                          <w:divBdr>
                                            <w:top w:val="none" w:sz="0" w:space="0" w:color="auto"/>
                                            <w:left w:val="none" w:sz="0" w:space="0" w:color="auto"/>
                                            <w:bottom w:val="none" w:sz="0" w:space="0" w:color="auto"/>
                                            <w:right w:val="none" w:sz="0" w:space="0" w:color="auto"/>
                                          </w:divBdr>
                                        </w:div>
                                      </w:divsChild>
                                    </w:div>
                                    <w:div w:id="1026709281">
                                      <w:marLeft w:val="0"/>
                                      <w:marRight w:val="0"/>
                                      <w:marTop w:val="0"/>
                                      <w:marBottom w:val="0"/>
                                      <w:divBdr>
                                        <w:top w:val="none" w:sz="0" w:space="0" w:color="auto"/>
                                        <w:left w:val="none" w:sz="0" w:space="0" w:color="auto"/>
                                        <w:bottom w:val="none" w:sz="0" w:space="0" w:color="auto"/>
                                        <w:right w:val="none" w:sz="0" w:space="0" w:color="auto"/>
                                      </w:divBdr>
                                      <w:divsChild>
                                        <w:div w:id="441657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521221">
                                  <w:marLeft w:val="0"/>
                                  <w:marRight w:val="0"/>
                                  <w:marTop w:val="0"/>
                                  <w:marBottom w:val="240"/>
                                  <w:divBdr>
                                    <w:top w:val="none" w:sz="0" w:space="0" w:color="auto"/>
                                    <w:left w:val="none" w:sz="0" w:space="0" w:color="auto"/>
                                    <w:bottom w:val="none" w:sz="0" w:space="0" w:color="auto"/>
                                    <w:right w:val="none" w:sz="0" w:space="0" w:color="auto"/>
                                  </w:divBdr>
                                </w:div>
                                <w:div w:id="694229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649258">
                          <w:marLeft w:val="0"/>
                          <w:marRight w:val="0"/>
                          <w:marTop w:val="0"/>
                          <w:marBottom w:val="300"/>
                          <w:divBdr>
                            <w:top w:val="none" w:sz="0" w:space="0" w:color="auto"/>
                            <w:left w:val="none" w:sz="0" w:space="0" w:color="auto"/>
                            <w:bottom w:val="none" w:sz="0" w:space="0" w:color="auto"/>
                            <w:right w:val="none" w:sz="0" w:space="0" w:color="auto"/>
                          </w:divBdr>
                          <w:divsChild>
                            <w:div w:id="1546678183">
                              <w:marLeft w:val="0"/>
                              <w:marRight w:val="0"/>
                              <w:marTop w:val="0"/>
                              <w:marBottom w:val="0"/>
                              <w:divBdr>
                                <w:top w:val="none" w:sz="0" w:space="0" w:color="auto"/>
                                <w:left w:val="none" w:sz="0" w:space="0" w:color="auto"/>
                                <w:bottom w:val="none" w:sz="0" w:space="0" w:color="auto"/>
                                <w:right w:val="none" w:sz="0" w:space="0" w:color="auto"/>
                              </w:divBdr>
                            </w:div>
                            <w:div w:id="1490250788">
                              <w:marLeft w:val="0"/>
                              <w:marRight w:val="0"/>
                              <w:marTop w:val="0"/>
                              <w:marBottom w:val="0"/>
                              <w:divBdr>
                                <w:top w:val="none" w:sz="0" w:space="0" w:color="auto"/>
                                <w:left w:val="none" w:sz="0" w:space="0" w:color="auto"/>
                                <w:bottom w:val="none" w:sz="0" w:space="0" w:color="auto"/>
                                <w:right w:val="none" w:sz="0" w:space="0" w:color="auto"/>
                              </w:divBdr>
                              <w:divsChild>
                                <w:div w:id="150996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891842">
                          <w:marLeft w:val="0"/>
                          <w:marRight w:val="0"/>
                          <w:marTop w:val="0"/>
                          <w:marBottom w:val="300"/>
                          <w:divBdr>
                            <w:top w:val="none" w:sz="0" w:space="0" w:color="auto"/>
                            <w:left w:val="none" w:sz="0" w:space="0" w:color="auto"/>
                            <w:bottom w:val="none" w:sz="0" w:space="0" w:color="auto"/>
                            <w:right w:val="none" w:sz="0" w:space="0" w:color="auto"/>
                          </w:divBdr>
                          <w:divsChild>
                            <w:div w:id="928077681">
                              <w:marLeft w:val="0"/>
                              <w:marRight w:val="0"/>
                              <w:marTop w:val="0"/>
                              <w:marBottom w:val="0"/>
                              <w:divBdr>
                                <w:top w:val="none" w:sz="0" w:space="0" w:color="auto"/>
                                <w:left w:val="none" w:sz="0" w:space="0" w:color="auto"/>
                                <w:bottom w:val="none" w:sz="0" w:space="0" w:color="auto"/>
                                <w:right w:val="none" w:sz="0" w:space="0" w:color="auto"/>
                              </w:divBdr>
                            </w:div>
                            <w:div w:id="1065446423">
                              <w:marLeft w:val="0"/>
                              <w:marRight w:val="0"/>
                              <w:marTop w:val="0"/>
                              <w:marBottom w:val="0"/>
                              <w:divBdr>
                                <w:top w:val="none" w:sz="0" w:space="0" w:color="auto"/>
                                <w:left w:val="none" w:sz="0" w:space="0" w:color="auto"/>
                                <w:bottom w:val="none" w:sz="0" w:space="0" w:color="auto"/>
                                <w:right w:val="none" w:sz="0" w:space="0" w:color="auto"/>
                              </w:divBdr>
                              <w:divsChild>
                                <w:div w:id="1389723278">
                                  <w:marLeft w:val="0"/>
                                  <w:marRight w:val="0"/>
                                  <w:marTop w:val="0"/>
                                  <w:marBottom w:val="0"/>
                                  <w:divBdr>
                                    <w:top w:val="none" w:sz="0" w:space="0" w:color="auto"/>
                                    <w:left w:val="none" w:sz="0" w:space="0" w:color="auto"/>
                                    <w:bottom w:val="none" w:sz="0" w:space="0" w:color="auto"/>
                                    <w:right w:val="none" w:sz="0" w:space="0" w:color="auto"/>
                                  </w:divBdr>
                                  <w:divsChild>
                                    <w:div w:id="1807114696">
                                      <w:marLeft w:val="0"/>
                                      <w:marRight w:val="0"/>
                                      <w:marTop w:val="0"/>
                                      <w:marBottom w:val="0"/>
                                      <w:divBdr>
                                        <w:top w:val="none" w:sz="0" w:space="0" w:color="auto"/>
                                        <w:left w:val="none" w:sz="0" w:space="0" w:color="auto"/>
                                        <w:bottom w:val="none" w:sz="0" w:space="0" w:color="auto"/>
                                        <w:right w:val="none" w:sz="0" w:space="0" w:color="auto"/>
                                      </w:divBdr>
                                      <w:divsChild>
                                        <w:div w:id="2068412753">
                                          <w:marLeft w:val="0"/>
                                          <w:marRight w:val="0"/>
                                          <w:marTop w:val="0"/>
                                          <w:marBottom w:val="150"/>
                                          <w:divBdr>
                                            <w:top w:val="none" w:sz="0" w:space="0" w:color="auto"/>
                                            <w:left w:val="none" w:sz="0" w:space="0" w:color="auto"/>
                                            <w:bottom w:val="none" w:sz="0" w:space="0" w:color="auto"/>
                                            <w:right w:val="none" w:sz="0" w:space="0" w:color="auto"/>
                                          </w:divBdr>
                                        </w:div>
                                        <w:div w:id="1050374155">
                                          <w:marLeft w:val="0"/>
                                          <w:marRight w:val="0"/>
                                          <w:marTop w:val="0"/>
                                          <w:marBottom w:val="90"/>
                                          <w:divBdr>
                                            <w:top w:val="none" w:sz="0" w:space="0" w:color="auto"/>
                                            <w:left w:val="none" w:sz="0" w:space="0" w:color="auto"/>
                                            <w:bottom w:val="none" w:sz="0" w:space="0" w:color="auto"/>
                                            <w:right w:val="none" w:sz="0" w:space="0" w:color="auto"/>
                                          </w:divBdr>
                                        </w:div>
                                        <w:div w:id="1815562381">
                                          <w:marLeft w:val="0"/>
                                          <w:marRight w:val="0"/>
                                          <w:marTop w:val="0"/>
                                          <w:marBottom w:val="0"/>
                                          <w:divBdr>
                                            <w:top w:val="none" w:sz="0" w:space="0" w:color="auto"/>
                                            <w:left w:val="none" w:sz="0" w:space="0" w:color="auto"/>
                                            <w:bottom w:val="none" w:sz="0" w:space="0" w:color="auto"/>
                                            <w:right w:val="none" w:sz="0" w:space="0" w:color="auto"/>
                                          </w:divBdr>
                                          <w:divsChild>
                                            <w:div w:id="908272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696154">
                          <w:marLeft w:val="0"/>
                          <w:marRight w:val="0"/>
                          <w:marTop w:val="0"/>
                          <w:marBottom w:val="300"/>
                          <w:divBdr>
                            <w:top w:val="none" w:sz="0" w:space="0" w:color="auto"/>
                            <w:left w:val="none" w:sz="0" w:space="0" w:color="auto"/>
                            <w:bottom w:val="none" w:sz="0" w:space="0" w:color="auto"/>
                            <w:right w:val="none" w:sz="0" w:space="0" w:color="auto"/>
                          </w:divBdr>
                          <w:divsChild>
                            <w:div w:id="2127893298">
                              <w:marLeft w:val="0"/>
                              <w:marRight w:val="0"/>
                              <w:marTop w:val="0"/>
                              <w:marBottom w:val="0"/>
                              <w:divBdr>
                                <w:top w:val="none" w:sz="0" w:space="0" w:color="auto"/>
                                <w:left w:val="none" w:sz="0" w:space="0" w:color="auto"/>
                                <w:bottom w:val="none" w:sz="0" w:space="0" w:color="auto"/>
                                <w:right w:val="none" w:sz="0" w:space="0" w:color="auto"/>
                              </w:divBdr>
                              <w:divsChild>
                                <w:div w:id="1742292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777105">
                          <w:marLeft w:val="0"/>
                          <w:marRight w:val="0"/>
                          <w:marTop w:val="0"/>
                          <w:marBottom w:val="300"/>
                          <w:divBdr>
                            <w:top w:val="none" w:sz="0" w:space="0" w:color="auto"/>
                            <w:left w:val="none" w:sz="0" w:space="0" w:color="auto"/>
                            <w:bottom w:val="none" w:sz="0" w:space="0" w:color="auto"/>
                            <w:right w:val="none" w:sz="0" w:space="0" w:color="auto"/>
                          </w:divBdr>
                          <w:divsChild>
                            <w:div w:id="1384984341">
                              <w:marLeft w:val="0"/>
                              <w:marRight w:val="0"/>
                              <w:marTop w:val="0"/>
                              <w:marBottom w:val="0"/>
                              <w:divBdr>
                                <w:top w:val="none" w:sz="0" w:space="0" w:color="auto"/>
                                <w:left w:val="none" w:sz="0" w:space="0" w:color="auto"/>
                                <w:bottom w:val="none" w:sz="0" w:space="0" w:color="auto"/>
                                <w:right w:val="none" w:sz="0" w:space="0" w:color="auto"/>
                              </w:divBdr>
                            </w:div>
                          </w:divsChild>
                        </w:div>
                        <w:div w:id="1628200927">
                          <w:marLeft w:val="0"/>
                          <w:marRight w:val="0"/>
                          <w:marTop w:val="0"/>
                          <w:marBottom w:val="300"/>
                          <w:divBdr>
                            <w:top w:val="none" w:sz="0" w:space="0" w:color="auto"/>
                            <w:left w:val="none" w:sz="0" w:space="0" w:color="auto"/>
                            <w:bottom w:val="none" w:sz="0" w:space="0" w:color="auto"/>
                            <w:right w:val="none" w:sz="0" w:space="0" w:color="auto"/>
                          </w:divBdr>
                          <w:divsChild>
                            <w:div w:id="1663577904">
                              <w:marLeft w:val="0"/>
                              <w:marRight w:val="0"/>
                              <w:marTop w:val="0"/>
                              <w:marBottom w:val="0"/>
                              <w:divBdr>
                                <w:top w:val="none" w:sz="0" w:space="0" w:color="auto"/>
                                <w:left w:val="none" w:sz="0" w:space="0" w:color="auto"/>
                                <w:bottom w:val="none" w:sz="0" w:space="0" w:color="auto"/>
                                <w:right w:val="none" w:sz="0" w:space="0" w:color="auto"/>
                              </w:divBdr>
                            </w:div>
                            <w:div w:id="43720228">
                              <w:marLeft w:val="0"/>
                              <w:marRight w:val="0"/>
                              <w:marTop w:val="0"/>
                              <w:marBottom w:val="0"/>
                              <w:divBdr>
                                <w:top w:val="none" w:sz="0" w:space="0" w:color="auto"/>
                                <w:left w:val="none" w:sz="0" w:space="0" w:color="auto"/>
                                <w:bottom w:val="none" w:sz="0" w:space="0" w:color="auto"/>
                                <w:right w:val="none" w:sz="0" w:space="0" w:color="auto"/>
                              </w:divBdr>
                              <w:divsChild>
                                <w:div w:id="1324622917">
                                  <w:marLeft w:val="0"/>
                                  <w:marRight w:val="0"/>
                                  <w:marTop w:val="0"/>
                                  <w:marBottom w:val="0"/>
                                  <w:divBdr>
                                    <w:top w:val="none" w:sz="0" w:space="0" w:color="auto"/>
                                    <w:left w:val="none" w:sz="0" w:space="0" w:color="auto"/>
                                    <w:bottom w:val="none" w:sz="0" w:space="0" w:color="auto"/>
                                    <w:right w:val="none" w:sz="0" w:space="0" w:color="auto"/>
                                  </w:divBdr>
                                  <w:divsChild>
                                    <w:div w:id="872425684">
                                      <w:marLeft w:val="0"/>
                                      <w:marRight w:val="165"/>
                                      <w:marTop w:val="0"/>
                                      <w:marBottom w:val="150"/>
                                      <w:divBdr>
                                        <w:top w:val="single" w:sz="6" w:space="12" w:color="EAEAEA"/>
                                        <w:left w:val="single" w:sz="6" w:space="12" w:color="EAEAEA"/>
                                        <w:bottom w:val="single" w:sz="6" w:space="12" w:color="EAEAEA"/>
                                        <w:right w:val="single" w:sz="6" w:space="12" w:color="EAEAEA"/>
                                      </w:divBdr>
                                      <w:divsChild>
                                        <w:div w:id="1541475343">
                                          <w:marLeft w:val="0"/>
                                          <w:marRight w:val="0"/>
                                          <w:marTop w:val="0"/>
                                          <w:marBottom w:val="150"/>
                                          <w:divBdr>
                                            <w:top w:val="none" w:sz="0" w:space="0" w:color="auto"/>
                                            <w:left w:val="none" w:sz="0" w:space="0" w:color="auto"/>
                                            <w:bottom w:val="none" w:sz="0" w:space="0" w:color="auto"/>
                                            <w:right w:val="none" w:sz="0" w:space="0" w:color="auto"/>
                                          </w:divBdr>
                                        </w:div>
                                      </w:divsChild>
                                    </w:div>
                                    <w:div w:id="1196310080">
                                      <w:marLeft w:val="0"/>
                                      <w:marRight w:val="165"/>
                                      <w:marTop w:val="0"/>
                                      <w:marBottom w:val="150"/>
                                      <w:divBdr>
                                        <w:top w:val="single" w:sz="6" w:space="12" w:color="EAEAEA"/>
                                        <w:left w:val="single" w:sz="6" w:space="12" w:color="EAEAEA"/>
                                        <w:bottom w:val="single" w:sz="6" w:space="12" w:color="EAEAEA"/>
                                        <w:right w:val="single" w:sz="6" w:space="12" w:color="EAEAEA"/>
                                      </w:divBdr>
                                      <w:divsChild>
                                        <w:div w:id="1417676304">
                                          <w:marLeft w:val="0"/>
                                          <w:marRight w:val="0"/>
                                          <w:marTop w:val="0"/>
                                          <w:marBottom w:val="150"/>
                                          <w:divBdr>
                                            <w:top w:val="none" w:sz="0" w:space="0" w:color="auto"/>
                                            <w:left w:val="none" w:sz="0" w:space="0" w:color="auto"/>
                                            <w:bottom w:val="none" w:sz="0" w:space="0" w:color="auto"/>
                                            <w:right w:val="none" w:sz="0" w:space="0" w:color="auto"/>
                                          </w:divBdr>
                                        </w:div>
                                      </w:divsChild>
                                    </w:div>
                                    <w:div w:id="770199173">
                                      <w:marLeft w:val="0"/>
                                      <w:marRight w:val="0"/>
                                      <w:marTop w:val="0"/>
                                      <w:marBottom w:val="150"/>
                                      <w:divBdr>
                                        <w:top w:val="single" w:sz="6" w:space="12" w:color="EAEAEA"/>
                                        <w:left w:val="single" w:sz="6" w:space="12" w:color="EAEAEA"/>
                                        <w:bottom w:val="single" w:sz="6" w:space="12" w:color="EAEAEA"/>
                                        <w:right w:val="single" w:sz="6" w:space="12" w:color="EAEAEA"/>
                                      </w:divBdr>
                                      <w:divsChild>
                                        <w:div w:id="1236866199">
                                          <w:marLeft w:val="0"/>
                                          <w:marRight w:val="0"/>
                                          <w:marTop w:val="0"/>
                                          <w:marBottom w:val="150"/>
                                          <w:divBdr>
                                            <w:top w:val="none" w:sz="0" w:space="0" w:color="auto"/>
                                            <w:left w:val="none" w:sz="0" w:space="0" w:color="auto"/>
                                            <w:bottom w:val="none" w:sz="0" w:space="0" w:color="auto"/>
                                            <w:right w:val="none" w:sz="0" w:space="0" w:color="auto"/>
                                          </w:divBdr>
                                        </w:div>
                                      </w:divsChild>
                                    </w:div>
                                    <w:div w:id="851799582">
                                      <w:marLeft w:val="0"/>
                                      <w:marRight w:val="165"/>
                                      <w:marTop w:val="0"/>
                                      <w:marBottom w:val="150"/>
                                      <w:divBdr>
                                        <w:top w:val="single" w:sz="6" w:space="12" w:color="EAEAEA"/>
                                        <w:left w:val="single" w:sz="6" w:space="12" w:color="EAEAEA"/>
                                        <w:bottom w:val="single" w:sz="6" w:space="12" w:color="EAEAEA"/>
                                        <w:right w:val="single" w:sz="6" w:space="12" w:color="EAEAEA"/>
                                      </w:divBdr>
                                      <w:divsChild>
                                        <w:div w:id="1379280127">
                                          <w:marLeft w:val="0"/>
                                          <w:marRight w:val="0"/>
                                          <w:marTop w:val="0"/>
                                          <w:marBottom w:val="150"/>
                                          <w:divBdr>
                                            <w:top w:val="none" w:sz="0" w:space="0" w:color="auto"/>
                                            <w:left w:val="none" w:sz="0" w:space="0" w:color="auto"/>
                                            <w:bottom w:val="none" w:sz="0" w:space="0" w:color="auto"/>
                                            <w:right w:val="none" w:sz="0" w:space="0" w:color="auto"/>
                                          </w:divBdr>
                                        </w:div>
                                      </w:divsChild>
                                    </w:div>
                                    <w:div w:id="1193615752">
                                      <w:marLeft w:val="0"/>
                                      <w:marRight w:val="165"/>
                                      <w:marTop w:val="0"/>
                                      <w:marBottom w:val="150"/>
                                      <w:divBdr>
                                        <w:top w:val="single" w:sz="6" w:space="12" w:color="EAEAEA"/>
                                        <w:left w:val="single" w:sz="6" w:space="12" w:color="EAEAEA"/>
                                        <w:bottom w:val="single" w:sz="6" w:space="12" w:color="EAEAEA"/>
                                        <w:right w:val="single" w:sz="6" w:space="12" w:color="EAEAEA"/>
                                      </w:divBdr>
                                      <w:divsChild>
                                        <w:div w:id="808324894">
                                          <w:marLeft w:val="0"/>
                                          <w:marRight w:val="0"/>
                                          <w:marTop w:val="0"/>
                                          <w:marBottom w:val="150"/>
                                          <w:divBdr>
                                            <w:top w:val="none" w:sz="0" w:space="0" w:color="auto"/>
                                            <w:left w:val="none" w:sz="0" w:space="0" w:color="auto"/>
                                            <w:bottom w:val="none" w:sz="0" w:space="0" w:color="auto"/>
                                            <w:right w:val="none" w:sz="0" w:space="0" w:color="auto"/>
                                          </w:divBdr>
                                        </w:div>
                                      </w:divsChild>
                                    </w:div>
                                    <w:div w:id="1653411889">
                                      <w:marLeft w:val="0"/>
                                      <w:marRight w:val="0"/>
                                      <w:marTop w:val="0"/>
                                      <w:marBottom w:val="150"/>
                                      <w:divBdr>
                                        <w:top w:val="single" w:sz="6" w:space="12" w:color="EAEAEA"/>
                                        <w:left w:val="single" w:sz="6" w:space="12" w:color="EAEAEA"/>
                                        <w:bottom w:val="single" w:sz="6" w:space="12" w:color="EAEAEA"/>
                                        <w:right w:val="single" w:sz="6" w:space="12" w:color="EAEAEA"/>
                                      </w:divBdr>
                                      <w:divsChild>
                                        <w:div w:id="13120768">
                                          <w:marLeft w:val="0"/>
                                          <w:marRight w:val="0"/>
                                          <w:marTop w:val="0"/>
                                          <w:marBottom w:val="150"/>
                                          <w:divBdr>
                                            <w:top w:val="none" w:sz="0" w:space="0" w:color="auto"/>
                                            <w:left w:val="none" w:sz="0" w:space="0" w:color="auto"/>
                                            <w:bottom w:val="none" w:sz="0" w:space="0" w:color="auto"/>
                                            <w:right w:val="none" w:sz="0" w:space="0" w:color="auto"/>
                                          </w:divBdr>
                                        </w:div>
                                      </w:divsChild>
                                    </w:div>
                                    <w:div w:id="2103451839">
                                      <w:marLeft w:val="0"/>
                                      <w:marRight w:val="165"/>
                                      <w:marTop w:val="0"/>
                                      <w:marBottom w:val="150"/>
                                      <w:divBdr>
                                        <w:top w:val="single" w:sz="6" w:space="12" w:color="EAEAEA"/>
                                        <w:left w:val="single" w:sz="6" w:space="12" w:color="EAEAEA"/>
                                        <w:bottom w:val="single" w:sz="6" w:space="12" w:color="EAEAEA"/>
                                        <w:right w:val="single" w:sz="6" w:space="12" w:color="EAEAEA"/>
                                      </w:divBdr>
                                      <w:divsChild>
                                        <w:div w:id="1049646567">
                                          <w:marLeft w:val="0"/>
                                          <w:marRight w:val="0"/>
                                          <w:marTop w:val="0"/>
                                          <w:marBottom w:val="150"/>
                                          <w:divBdr>
                                            <w:top w:val="none" w:sz="0" w:space="0" w:color="auto"/>
                                            <w:left w:val="none" w:sz="0" w:space="0" w:color="auto"/>
                                            <w:bottom w:val="none" w:sz="0" w:space="0" w:color="auto"/>
                                            <w:right w:val="none" w:sz="0" w:space="0" w:color="auto"/>
                                          </w:divBdr>
                                        </w:div>
                                      </w:divsChild>
                                    </w:div>
                                    <w:div w:id="1510103802">
                                      <w:marLeft w:val="0"/>
                                      <w:marRight w:val="165"/>
                                      <w:marTop w:val="0"/>
                                      <w:marBottom w:val="150"/>
                                      <w:divBdr>
                                        <w:top w:val="single" w:sz="6" w:space="9" w:color="EAEAEA"/>
                                        <w:left w:val="single" w:sz="6" w:space="9" w:color="EAEAEA"/>
                                        <w:bottom w:val="single" w:sz="6" w:space="9" w:color="EAEAEA"/>
                                        <w:right w:val="single" w:sz="6" w:space="9" w:color="EAEAEA"/>
                                      </w:divBdr>
                                    </w:div>
                                  </w:divsChild>
                                </w:div>
                              </w:divsChild>
                            </w:div>
                          </w:divsChild>
                        </w:div>
                        <w:div w:id="747966695">
                          <w:marLeft w:val="0"/>
                          <w:marRight w:val="0"/>
                          <w:marTop w:val="0"/>
                          <w:marBottom w:val="300"/>
                          <w:divBdr>
                            <w:top w:val="none" w:sz="0" w:space="0" w:color="auto"/>
                            <w:left w:val="none" w:sz="0" w:space="0" w:color="auto"/>
                            <w:bottom w:val="none" w:sz="0" w:space="0" w:color="auto"/>
                            <w:right w:val="none" w:sz="0" w:space="0" w:color="auto"/>
                          </w:divBdr>
                          <w:divsChild>
                            <w:div w:id="556167604">
                              <w:marLeft w:val="0"/>
                              <w:marRight w:val="0"/>
                              <w:marTop w:val="0"/>
                              <w:marBottom w:val="0"/>
                              <w:divBdr>
                                <w:top w:val="none" w:sz="0" w:space="0" w:color="auto"/>
                                <w:left w:val="none" w:sz="0" w:space="0" w:color="auto"/>
                                <w:bottom w:val="none" w:sz="0" w:space="0" w:color="auto"/>
                                <w:right w:val="none" w:sz="0" w:space="0" w:color="auto"/>
                              </w:divBdr>
                              <w:divsChild>
                                <w:div w:id="209198135">
                                  <w:marLeft w:val="225"/>
                                  <w:marRight w:val="0"/>
                                  <w:marTop w:val="0"/>
                                  <w:marBottom w:val="0"/>
                                  <w:divBdr>
                                    <w:top w:val="none" w:sz="0" w:space="0" w:color="auto"/>
                                    <w:left w:val="none" w:sz="0" w:space="0" w:color="auto"/>
                                    <w:bottom w:val="none" w:sz="0" w:space="0" w:color="auto"/>
                                    <w:right w:val="none" w:sz="0" w:space="0" w:color="auto"/>
                                  </w:divBdr>
                                  <w:divsChild>
                                    <w:div w:id="998996477">
                                      <w:marLeft w:val="0"/>
                                      <w:marRight w:val="0"/>
                                      <w:marTop w:val="0"/>
                                      <w:marBottom w:val="0"/>
                                      <w:divBdr>
                                        <w:top w:val="none" w:sz="0" w:space="0" w:color="auto"/>
                                        <w:left w:val="none" w:sz="0" w:space="0" w:color="auto"/>
                                        <w:bottom w:val="none" w:sz="0" w:space="0" w:color="auto"/>
                                        <w:right w:val="none" w:sz="0" w:space="0" w:color="auto"/>
                                      </w:divBdr>
                                      <w:divsChild>
                                        <w:div w:id="685715679">
                                          <w:marLeft w:val="0"/>
                                          <w:marRight w:val="0"/>
                                          <w:marTop w:val="0"/>
                                          <w:marBottom w:val="270"/>
                                          <w:divBdr>
                                            <w:top w:val="none" w:sz="0" w:space="0" w:color="auto"/>
                                            <w:left w:val="none" w:sz="0" w:space="0" w:color="auto"/>
                                            <w:bottom w:val="none" w:sz="0" w:space="0" w:color="auto"/>
                                            <w:right w:val="none" w:sz="0" w:space="0" w:color="auto"/>
                                          </w:divBdr>
                                          <w:divsChild>
                                            <w:div w:id="273484591">
                                              <w:marLeft w:val="0"/>
                                              <w:marRight w:val="0"/>
                                              <w:marTop w:val="0"/>
                                              <w:marBottom w:val="0"/>
                                              <w:divBdr>
                                                <w:top w:val="none" w:sz="0" w:space="0" w:color="auto"/>
                                                <w:left w:val="none" w:sz="0" w:space="0" w:color="auto"/>
                                                <w:bottom w:val="none" w:sz="0" w:space="0" w:color="auto"/>
                                                <w:right w:val="none" w:sz="0" w:space="0" w:color="auto"/>
                                              </w:divBdr>
                                            </w:div>
                                            <w:div w:id="2081903790">
                                              <w:marLeft w:val="0"/>
                                              <w:marRight w:val="0"/>
                                              <w:marTop w:val="0"/>
                                              <w:marBottom w:val="0"/>
                                              <w:divBdr>
                                                <w:top w:val="none" w:sz="0" w:space="0" w:color="auto"/>
                                                <w:left w:val="none" w:sz="0" w:space="0" w:color="auto"/>
                                                <w:bottom w:val="none" w:sz="0" w:space="0" w:color="auto"/>
                                                <w:right w:val="none" w:sz="0" w:space="0" w:color="auto"/>
                                              </w:divBdr>
                                            </w:div>
                                          </w:divsChild>
                                        </w:div>
                                        <w:div w:id="1831291580">
                                          <w:marLeft w:val="0"/>
                                          <w:marRight w:val="0"/>
                                          <w:marTop w:val="0"/>
                                          <w:marBottom w:val="0"/>
                                          <w:divBdr>
                                            <w:top w:val="none" w:sz="0" w:space="0" w:color="auto"/>
                                            <w:left w:val="none" w:sz="0" w:space="0" w:color="auto"/>
                                            <w:bottom w:val="none" w:sz="0" w:space="0" w:color="auto"/>
                                            <w:right w:val="none" w:sz="0" w:space="0" w:color="auto"/>
                                          </w:divBdr>
                                        </w:div>
                                      </w:divsChild>
                                    </w:div>
                                    <w:div w:id="91181485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 w:id="808789950">
                          <w:marLeft w:val="0"/>
                          <w:marRight w:val="0"/>
                          <w:marTop w:val="0"/>
                          <w:marBottom w:val="300"/>
                          <w:divBdr>
                            <w:top w:val="none" w:sz="0" w:space="0" w:color="auto"/>
                            <w:left w:val="none" w:sz="0" w:space="0" w:color="auto"/>
                            <w:bottom w:val="none" w:sz="0" w:space="0" w:color="auto"/>
                            <w:right w:val="none" w:sz="0" w:space="0" w:color="auto"/>
                          </w:divBdr>
                          <w:divsChild>
                            <w:div w:id="2138332601">
                              <w:marLeft w:val="0"/>
                              <w:marRight w:val="0"/>
                              <w:marTop w:val="0"/>
                              <w:marBottom w:val="0"/>
                              <w:divBdr>
                                <w:top w:val="none" w:sz="0" w:space="0" w:color="auto"/>
                                <w:left w:val="none" w:sz="0" w:space="0" w:color="auto"/>
                                <w:bottom w:val="none" w:sz="0" w:space="0" w:color="auto"/>
                                <w:right w:val="none" w:sz="0" w:space="0" w:color="auto"/>
                              </w:divBdr>
                            </w:div>
                          </w:divsChild>
                        </w:div>
                        <w:div w:id="1575431663">
                          <w:marLeft w:val="0"/>
                          <w:marRight w:val="0"/>
                          <w:marTop w:val="0"/>
                          <w:marBottom w:val="0"/>
                          <w:divBdr>
                            <w:top w:val="none" w:sz="0" w:space="0" w:color="auto"/>
                            <w:left w:val="none" w:sz="0" w:space="0" w:color="auto"/>
                            <w:bottom w:val="none" w:sz="0" w:space="0" w:color="auto"/>
                            <w:right w:val="none" w:sz="0" w:space="0" w:color="auto"/>
                          </w:divBdr>
                          <w:divsChild>
                            <w:div w:id="813715177">
                              <w:marLeft w:val="0"/>
                              <w:marRight w:val="0"/>
                              <w:marTop w:val="0"/>
                              <w:marBottom w:val="300"/>
                              <w:divBdr>
                                <w:top w:val="none" w:sz="0" w:space="0" w:color="auto"/>
                                <w:left w:val="none" w:sz="0" w:space="0" w:color="auto"/>
                                <w:bottom w:val="none" w:sz="0" w:space="0" w:color="auto"/>
                                <w:right w:val="none" w:sz="0" w:space="0" w:color="auto"/>
                              </w:divBdr>
                              <w:divsChild>
                                <w:div w:id="804197871">
                                  <w:marLeft w:val="-450"/>
                                  <w:marRight w:val="-450"/>
                                  <w:marTop w:val="0"/>
                                  <w:marBottom w:val="450"/>
                                  <w:divBdr>
                                    <w:top w:val="none" w:sz="0" w:space="0" w:color="auto"/>
                                    <w:left w:val="none" w:sz="0" w:space="0" w:color="auto"/>
                                    <w:bottom w:val="none" w:sz="0" w:space="0" w:color="auto"/>
                                    <w:right w:val="none" w:sz="0" w:space="0" w:color="auto"/>
                                  </w:divBdr>
                                </w:div>
                              </w:divsChild>
                            </w:div>
                          </w:divsChild>
                        </w:div>
                      </w:divsChild>
                    </w:div>
                  </w:divsChild>
                </w:div>
                <w:div w:id="772239701">
                  <w:marLeft w:val="0"/>
                  <w:marRight w:val="0"/>
                  <w:marTop w:val="0"/>
                  <w:marBottom w:val="0"/>
                  <w:divBdr>
                    <w:top w:val="none" w:sz="0" w:space="0" w:color="auto"/>
                    <w:left w:val="none" w:sz="0" w:space="0" w:color="auto"/>
                    <w:bottom w:val="none" w:sz="0" w:space="0" w:color="auto"/>
                    <w:right w:val="none" w:sz="0" w:space="0" w:color="auto"/>
                  </w:divBdr>
                  <w:divsChild>
                    <w:div w:id="216358210">
                      <w:marLeft w:val="0"/>
                      <w:marRight w:val="0"/>
                      <w:marTop w:val="0"/>
                      <w:marBottom w:val="300"/>
                      <w:divBdr>
                        <w:top w:val="none" w:sz="0" w:space="0" w:color="auto"/>
                        <w:left w:val="none" w:sz="0" w:space="0" w:color="auto"/>
                        <w:bottom w:val="none" w:sz="0" w:space="0" w:color="auto"/>
                        <w:right w:val="none" w:sz="0" w:space="0" w:color="auto"/>
                      </w:divBdr>
                      <w:divsChild>
                        <w:div w:id="957179885">
                          <w:marLeft w:val="0"/>
                          <w:marRight w:val="0"/>
                          <w:marTop w:val="0"/>
                          <w:marBottom w:val="0"/>
                          <w:divBdr>
                            <w:top w:val="none" w:sz="0" w:space="0" w:color="auto"/>
                            <w:left w:val="none" w:sz="0" w:space="0" w:color="auto"/>
                            <w:bottom w:val="none" w:sz="0" w:space="0" w:color="auto"/>
                            <w:right w:val="none" w:sz="0" w:space="0" w:color="auto"/>
                          </w:divBdr>
                          <w:divsChild>
                            <w:div w:id="1519352926">
                              <w:marLeft w:val="0"/>
                              <w:marRight w:val="0"/>
                              <w:marTop w:val="0"/>
                              <w:marBottom w:val="150"/>
                              <w:divBdr>
                                <w:top w:val="none" w:sz="0" w:space="0" w:color="auto"/>
                                <w:left w:val="none" w:sz="0" w:space="0" w:color="auto"/>
                                <w:bottom w:val="none" w:sz="0" w:space="0" w:color="auto"/>
                                <w:right w:val="none" w:sz="0" w:space="0" w:color="auto"/>
                              </w:divBdr>
                              <w:divsChild>
                                <w:div w:id="1931504059">
                                  <w:marLeft w:val="0"/>
                                  <w:marRight w:val="0"/>
                                  <w:marTop w:val="0"/>
                                  <w:marBottom w:val="0"/>
                                  <w:divBdr>
                                    <w:top w:val="none" w:sz="0" w:space="0" w:color="auto"/>
                                    <w:left w:val="none" w:sz="0" w:space="0" w:color="auto"/>
                                    <w:bottom w:val="none" w:sz="0" w:space="0" w:color="auto"/>
                                    <w:right w:val="none" w:sz="0" w:space="0" w:color="auto"/>
                                  </w:divBdr>
                                  <w:divsChild>
                                    <w:div w:id="1709455060">
                                      <w:marLeft w:val="0"/>
                                      <w:marRight w:val="0"/>
                                      <w:marTop w:val="0"/>
                                      <w:marBottom w:val="0"/>
                                      <w:divBdr>
                                        <w:top w:val="none" w:sz="0" w:space="0" w:color="auto"/>
                                        <w:left w:val="none" w:sz="0" w:space="0" w:color="auto"/>
                                        <w:bottom w:val="none" w:sz="0" w:space="0" w:color="auto"/>
                                        <w:right w:val="none" w:sz="0" w:space="0" w:color="auto"/>
                                      </w:divBdr>
                                    </w:div>
                                  </w:divsChild>
                                </w:div>
                                <w:div w:id="1466966568">
                                  <w:marLeft w:val="0"/>
                                  <w:marRight w:val="0"/>
                                  <w:marTop w:val="0"/>
                                  <w:marBottom w:val="0"/>
                                  <w:divBdr>
                                    <w:top w:val="none" w:sz="0" w:space="0" w:color="auto"/>
                                    <w:left w:val="none" w:sz="0" w:space="0" w:color="auto"/>
                                    <w:bottom w:val="none" w:sz="0" w:space="0" w:color="auto"/>
                                    <w:right w:val="none" w:sz="0" w:space="0" w:color="auto"/>
                                  </w:divBdr>
                                </w:div>
                                <w:div w:id="1331447742">
                                  <w:marLeft w:val="0"/>
                                  <w:marRight w:val="0"/>
                                  <w:marTop w:val="0"/>
                                  <w:marBottom w:val="0"/>
                                  <w:divBdr>
                                    <w:top w:val="none" w:sz="0" w:space="0" w:color="auto"/>
                                    <w:left w:val="none" w:sz="0" w:space="0" w:color="auto"/>
                                    <w:bottom w:val="none" w:sz="0" w:space="0" w:color="auto"/>
                                    <w:right w:val="none" w:sz="0" w:space="0" w:color="auto"/>
                                  </w:divBdr>
                                  <w:divsChild>
                                    <w:div w:id="2134443064">
                                      <w:marLeft w:val="0"/>
                                      <w:marRight w:val="0"/>
                                      <w:marTop w:val="0"/>
                                      <w:marBottom w:val="0"/>
                                      <w:divBdr>
                                        <w:top w:val="none" w:sz="0" w:space="0" w:color="auto"/>
                                        <w:left w:val="none" w:sz="0" w:space="0" w:color="auto"/>
                                        <w:bottom w:val="none" w:sz="0" w:space="0" w:color="auto"/>
                                        <w:right w:val="none" w:sz="0" w:space="0" w:color="auto"/>
                                      </w:divBdr>
                                    </w:div>
                                  </w:divsChild>
                                </w:div>
                                <w:div w:id="318390726">
                                  <w:marLeft w:val="0"/>
                                  <w:marRight w:val="0"/>
                                  <w:marTop w:val="0"/>
                                  <w:marBottom w:val="0"/>
                                  <w:divBdr>
                                    <w:top w:val="none" w:sz="0" w:space="0" w:color="auto"/>
                                    <w:left w:val="none" w:sz="0" w:space="0" w:color="auto"/>
                                    <w:bottom w:val="none" w:sz="0" w:space="0" w:color="auto"/>
                                    <w:right w:val="none" w:sz="0" w:space="0" w:color="auto"/>
                                  </w:divBdr>
                                  <w:divsChild>
                                    <w:div w:id="723480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962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5636705">
                      <w:marLeft w:val="0"/>
                      <w:marRight w:val="0"/>
                      <w:marTop w:val="0"/>
                      <w:marBottom w:val="300"/>
                      <w:divBdr>
                        <w:top w:val="none" w:sz="0" w:space="0" w:color="auto"/>
                        <w:left w:val="none" w:sz="0" w:space="0" w:color="auto"/>
                        <w:bottom w:val="none" w:sz="0" w:space="0" w:color="auto"/>
                        <w:right w:val="none" w:sz="0" w:space="0" w:color="auto"/>
                      </w:divBdr>
                      <w:divsChild>
                        <w:div w:id="2068919470">
                          <w:marLeft w:val="0"/>
                          <w:marRight w:val="0"/>
                          <w:marTop w:val="0"/>
                          <w:marBottom w:val="0"/>
                          <w:divBdr>
                            <w:top w:val="none" w:sz="0" w:space="0" w:color="auto"/>
                            <w:left w:val="none" w:sz="0" w:space="0" w:color="auto"/>
                            <w:bottom w:val="none" w:sz="0" w:space="0" w:color="auto"/>
                            <w:right w:val="none" w:sz="0" w:space="0" w:color="auto"/>
                          </w:divBdr>
                          <w:divsChild>
                            <w:div w:id="841243595">
                              <w:marLeft w:val="0"/>
                              <w:marRight w:val="0"/>
                              <w:marTop w:val="0"/>
                              <w:marBottom w:val="300"/>
                              <w:divBdr>
                                <w:top w:val="none" w:sz="0" w:space="0" w:color="auto"/>
                                <w:left w:val="none" w:sz="0" w:space="0" w:color="auto"/>
                                <w:bottom w:val="none" w:sz="0" w:space="0" w:color="auto"/>
                                <w:right w:val="none" w:sz="0" w:space="0" w:color="auto"/>
                              </w:divBdr>
                            </w:div>
                            <w:div w:id="1455368680">
                              <w:marLeft w:val="0"/>
                              <w:marRight w:val="0"/>
                              <w:marTop w:val="0"/>
                              <w:marBottom w:val="150"/>
                              <w:divBdr>
                                <w:top w:val="none" w:sz="0" w:space="0" w:color="auto"/>
                                <w:left w:val="none" w:sz="0" w:space="0" w:color="auto"/>
                                <w:bottom w:val="none" w:sz="0" w:space="0" w:color="auto"/>
                                <w:right w:val="none" w:sz="0" w:space="0" w:color="auto"/>
                              </w:divBdr>
                              <w:divsChild>
                                <w:div w:id="850531956">
                                  <w:marLeft w:val="0"/>
                                  <w:marRight w:val="0"/>
                                  <w:marTop w:val="0"/>
                                  <w:marBottom w:val="0"/>
                                  <w:divBdr>
                                    <w:top w:val="none" w:sz="0" w:space="0" w:color="auto"/>
                                    <w:left w:val="none" w:sz="0" w:space="0" w:color="auto"/>
                                    <w:bottom w:val="none" w:sz="0" w:space="0" w:color="auto"/>
                                    <w:right w:val="none" w:sz="0" w:space="0" w:color="auto"/>
                                  </w:divBdr>
                                </w:div>
                              </w:divsChild>
                            </w:div>
                            <w:div w:id="1041050890">
                              <w:marLeft w:val="-150"/>
                              <w:marRight w:val="-150"/>
                              <w:marTop w:val="0"/>
                              <w:marBottom w:val="150"/>
                              <w:divBdr>
                                <w:top w:val="none" w:sz="0" w:space="0" w:color="auto"/>
                                <w:left w:val="none" w:sz="0" w:space="0" w:color="auto"/>
                                <w:bottom w:val="none" w:sz="0" w:space="0" w:color="auto"/>
                                <w:right w:val="none" w:sz="0" w:space="0" w:color="auto"/>
                              </w:divBdr>
                            </w:div>
                            <w:div w:id="98180611">
                              <w:marLeft w:val="0"/>
                              <w:marRight w:val="0"/>
                              <w:marTop w:val="0"/>
                              <w:marBottom w:val="225"/>
                              <w:divBdr>
                                <w:top w:val="none" w:sz="0" w:space="0" w:color="auto"/>
                                <w:left w:val="none" w:sz="0" w:space="0" w:color="auto"/>
                                <w:bottom w:val="none" w:sz="0" w:space="0" w:color="auto"/>
                                <w:right w:val="none" w:sz="0" w:space="0" w:color="auto"/>
                              </w:divBdr>
                            </w:div>
                            <w:div w:id="716007118">
                              <w:marLeft w:val="0"/>
                              <w:marRight w:val="0"/>
                              <w:marTop w:val="0"/>
                              <w:marBottom w:val="195"/>
                              <w:divBdr>
                                <w:top w:val="none" w:sz="0" w:space="0" w:color="auto"/>
                                <w:left w:val="none" w:sz="0" w:space="0" w:color="auto"/>
                                <w:bottom w:val="none" w:sz="0" w:space="0" w:color="auto"/>
                                <w:right w:val="none" w:sz="0" w:space="0" w:color="auto"/>
                              </w:divBdr>
                            </w:div>
                            <w:div w:id="93841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264480">
                      <w:marLeft w:val="0"/>
                      <w:marRight w:val="0"/>
                      <w:marTop w:val="0"/>
                      <w:marBottom w:val="300"/>
                      <w:divBdr>
                        <w:top w:val="none" w:sz="0" w:space="0" w:color="auto"/>
                        <w:left w:val="none" w:sz="0" w:space="0" w:color="auto"/>
                        <w:bottom w:val="none" w:sz="0" w:space="0" w:color="auto"/>
                        <w:right w:val="none" w:sz="0" w:space="0" w:color="auto"/>
                      </w:divBdr>
                      <w:divsChild>
                        <w:div w:id="380247521">
                          <w:marLeft w:val="0"/>
                          <w:marRight w:val="0"/>
                          <w:marTop w:val="0"/>
                          <w:marBottom w:val="0"/>
                          <w:divBdr>
                            <w:top w:val="none" w:sz="0" w:space="0" w:color="auto"/>
                            <w:left w:val="none" w:sz="0" w:space="0" w:color="auto"/>
                            <w:bottom w:val="none" w:sz="0" w:space="0" w:color="auto"/>
                            <w:right w:val="none" w:sz="0" w:space="0" w:color="auto"/>
                          </w:divBdr>
                          <w:divsChild>
                            <w:div w:id="836115582">
                              <w:marLeft w:val="0"/>
                              <w:marRight w:val="0"/>
                              <w:marTop w:val="0"/>
                              <w:marBottom w:val="0"/>
                              <w:divBdr>
                                <w:top w:val="none" w:sz="0" w:space="0" w:color="auto"/>
                                <w:left w:val="none" w:sz="0" w:space="0" w:color="auto"/>
                                <w:bottom w:val="none" w:sz="0" w:space="0" w:color="auto"/>
                                <w:right w:val="none" w:sz="0" w:space="0" w:color="auto"/>
                              </w:divBdr>
                              <w:divsChild>
                                <w:div w:id="272135037">
                                  <w:marLeft w:val="0"/>
                                  <w:marRight w:val="0"/>
                                  <w:marTop w:val="0"/>
                                  <w:marBottom w:val="150"/>
                                  <w:divBdr>
                                    <w:top w:val="none" w:sz="0" w:space="0" w:color="auto"/>
                                    <w:left w:val="none" w:sz="0" w:space="0" w:color="auto"/>
                                    <w:bottom w:val="none" w:sz="0" w:space="0" w:color="auto"/>
                                    <w:right w:val="none" w:sz="0" w:space="0" w:color="auto"/>
                                  </w:divBdr>
                                </w:div>
                                <w:div w:id="130288851">
                                  <w:marLeft w:val="0"/>
                                  <w:marRight w:val="0"/>
                                  <w:marTop w:val="0"/>
                                  <w:marBottom w:val="0"/>
                                  <w:divBdr>
                                    <w:top w:val="none" w:sz="0" w:space="0" w:color="auto"/>
                                    <w:left w:val="none" w:sz="0" w:space="0" w:color="auto"/>
                                    <w:bottom w:val="none" w:sz="0" w:space="0" w:color="auto"/>
                                    <w:right w:val="none" w:sz="0" w:space="0" w:color="auto"/>
                                  </w:divBdr>
                                  <w:divsChild>
                                    <w:div w:id="660885399">
                                      <w:marLeft w:val="0"/>
                                      <w:marRight w:val="0"/>
                                      <w:marTop w:val="0"/>
                                      <w:marBottom w:val="150"/>
                                      <w:divBdr>
                                        <w:top w:val="none" w:sz="0" w:space="0" w:color="auto"/>
                                        <w:left w:val="none" w:sz="0" w:space="0" w:color="auto"/>
                                        <w:bottom w:val="none" w:sz="0" w:space="0" w:color="auto"/>
                                        <w:right w:val="none" w:sz="0" w:space="0" w:color="auto"/>
                                      </w:divBdr>
                                    </w:div>
                                    <w:div w:id="1885556787">
                                      <w:marLeft w:val="0"/>
                                      <w:marRight w:val="0"/>
                                      <w:marTop w:val="0"/>
                                      <w:marBottom w:val="150"/>
                                      <w:divBdr>
                                        <w:top w:val="none" w:sz="0" w:space="0" w:color="auto"/>
                                        <w:left w:val="none" w:sz="0" w:space="0" w:color="auto"/>
                                        <w:bottom w:val="none" w:sz="0" w:space="0" w:color="auto"/>
                                        <w:right w:val="none" w:sz="0" w:space="0" w:color="auto"/>
                                      </w:divBdr>
                                    </w:div>
                                    <w:div w:id="1311133236">
                                      <w:marLeft w:val="0"/>
                                      <w:marRight w:val="0"/>
                                      <w:marTop w:val="0"/>
                                      <w:marBottom w:val="150"/>
                                      <w:divBdr>
                                        <w:top w:val="none" w:sz="0" w:space="0" w:color="auto"/>
                                        <w:left w:val="none" w:sz="0" w:space="0" w:color="auto"/>
                                        <w:bottom w:val="none" w:sz="0" w:space="0" w:color="auto"/>
                                        <w:right w:val="none" w:sz="0" w:space="0" w:color="auto"/>
                                      </w:divBdr>
                                    </w:div>
                                    <w:div w:id="765538754">
                                      <w:marLeft w:val="0"/>
                                      <w:marRight w:val="0"/>
                                      <w:marTop w:val="0"/>
                                      <w:marBottom w:val="150"/>
                                      <w:divBdr>
                                        <w:top w:val="none" w:sz="0" w:space="0" w:color="auto"/>
                                        <w:left w:val="none" w:sz="0" w:space="0" w:color="auto"/>
                                        <w:bottom w:val="none" w:sz="0" w:space="0" w:color="auto"/>
                                        <w:right w:val="none" w:sz="0" w:space="0" w:color="auto"/>
                                      </w:divBdr>
                                    </w:div>
                                  </w:divsChild>
                                </w:div>
                                <w:div w:id="122236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3990754">
          <w:marLeft w:val="0"/>
          <w:marRight w:val="0"/>
          <w:marTop w:val="0"/>
          <w:marBottom w:val="0"/>
          <w:divBdr>
            <w:top w:val="none" w:sz="0" w:space="0" w:color="auto"/>
            <w:left w:val="none" w:sz="0" w:space="0" w:color="auto"/>
            <w:bottom w:val="none" w:sz="0" w:space="0" w:color="auto"/>
            <w:right w:val="none" w:sz="0" w:space="0" w:color="auto"/>
          </w:divBdr>
          <w:divsChild>
            <w:div w:id="1739664825">
              <w:marLeft w:val="0"/>
              <w:marRight w:val="0"/>
              <w:marTop w:val="0"/>
              <w:marBottom w:val="0"/>
              <w:divBdr>
                <w:top w:val="none" w:sz="0" w:space="0" w:color="auto"/>
                <w:left w:val="none" w:sz="0" w:space="0" w:color="auto"/>
                <w:bottom w:val="none" w:sz="0" w:space="0" w:color="auto"/>
                <w:right w:val="none" w:sz="0" w:space="0" w:color="auto"/>
              </w:divBdr>
              <w:divsChild>
                <w:div w:id="1405569132">
                  <w:marLeft w:val="0"/>
                  <w:marRight w:val="0"/>
                  <w:marTop w:val="0"/>
                  <w:marBottom w:val="0"/>
                  <w:divBdr>
                    <w:top w:val="none" w:sz="0" w:space="0" w:color="auto"/>
                    <w:left w:val="none" w:sz="0" w:space="0" w:color="auto"/>
                    <w:bottom w:val="none" w:sz="0" w:space="0" w:color="auto"/>
                    <w:right w:val="none" w:sz="0" w:space="0" w:color="auto"/>
                  </w:divBdr>
                  <w:divsChild>
                    <w:div w:id="354574669">
                      <w:marLeft w:val="0"/>
                      <w:marRight w:val="300"/>
                      <w:marTop w:val="0"/>
                      <w:marBottom w:val="0"/>
                      <w:divBdr>
                        <w:top w:val="none" w:sz="0" w:space="0" w:color="auto"/>
                        <w:left w:val="none" w:sz="0" w:space="0" w:color="auto"/>
                        <w:bottom w:val="none" w:sz="0" w:space="0" w:color="auto"/>
                        <w:right w:val="none" w:sz="0" w:space="0" w:color="auto"/>
                      </w:divBdr>
                    </w:div>
                    <w:div w:id="167761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94782">
          <w:marLeft w:val="0"/>
          <w:marRight w:val="0"/>
          <w:marTop w:val="0"/>
          <w:marBottom w:val="0"/>
          <w:divBdr>
            <w:top w:val="none" w:sz="0" w:space="0" w:color="auto"/>
            <w:left w:val="none" w:sz="0" w:space="0" w:color="auto"/>
            <w:bottom w:val="none" w:sz="0" w:space="0" w:color="auto"/>
            <w:right w:val="none" w:sz="0" w:space="0" w:color="auto"/>
          </w:divBdr>
          <w:divsChild>
            <w:div w:id="1831672901">
              <w:marLeft w:val="0"/>
              <w:marRight w:val="0"/>
              <w:marTop w:val="0"/>
              <w:marBottom w:val="0"/>
              <w:divBdr>
                <w:top w:val="none" w:sz="0" w:space="0" w:color="auto"/>
                <w:left w:val="none" w:sz="0" w:space="0" w:color="auto"/>
                <w:bottom w:val="none" w:sz="0" w:space="0" w:color="auto"/>
                <w:right w:val="none" w:sz="0" w:space="0" w:color="auto"/>
              </w:divBdr>
              <w:divsChild>
                <w:div w:id="1409620796">
                  <w:marLeft w:val="0"/>
                  <w:marRight w:val="0"/>
                  <w:marTop w:val="0"/>
                  <w:marBottom w:val="0"/>
                  <w:divBdr>
                    <w:top w:val="none" w:sz="0" w:space="0" w:color="auto"/>
                    <w:left w:val="none" w:sz="0" w:space="0" w:color="auto"/>
                    <w:bottom w:val="none" w:sz="0" w:space="0" w:color="auto"/>
                    <w:right w:val="none" w:sz="0" w:space="0" w:color="auto"/>
                  </w:divBdr>
                  <w:divsChild>
                    <w:div w:id="521865983">
                      <w:marLeft w:val="0"/>
                      <w:marRight w:val="300"/>
                      <w:marTop w:val="0"/>
                      <w:marBottom w:val="0"/>
                      <w:divBdr>
                        <w:top w:val="none" w:sz="0" w:space="0" w:color="auto"/>
                        <w:left w:val="none" w:sz="0" w:space="0" w:color="auto"/>
                        <w:bottom w:val="none" w:sz="0" w:space="0" w:color="auto"/>
                        <w:right w:val="none" w:sz="0" w:space="0" w:color="auto"/>
                      </w:divBdr>
                      <w:divsChild>
                        <w:div w:id="1026753127">
                          <w:marLeft w:val="0"/>
                          <w:marRight w:val="0"/>
                          <w:marTop w:val="0"/>
                          <w:marBottom w:val="0"/>
                          <w:divBdr>
                            <w:top w:val="none" w:sz="0" w:space="0" w:color="auto"/>
                            <w:left w:val="none" w:sz="0" w:space="0" w:color="auto"/>
                            <w:bottom w:val="none" w:sz="0" w:space="0" w:color="auto"/>
                            <w:right w:val="none" w:sz="0" w:space="0" w:color="auto"/>
                          </w:divBdr>
                          <w:divsChild>
                            <w:div w:id="1665933678">
                              <w:marLeft w:val="0"/>
                              <w:marRight w:val="173"/>
                              <w:marTop w:val="0"/>
                              <w:marBottom w:val="0"/>
                              <w:divBdr>
                                <w:top w:val="none" w:sz="0" w:space="0" w:color="auto"/>
                                <w:left w:val="none" w:sz="0" w:space="0" w:color="auto"/>
                                <w:bottom w:val="none" w:sz="0" w:space="0" w:color="auto"/>
                                <w:right w:val="none" w:sz="0" w:space="0" w:color="auto"/>
                              </w:divBdr>
                              <w:divsChild>
                                <w:div w:id="383717279">
                                  <w:marLeft w:val="0"/>
                                  <w:marRight w:val="0"/>
                                  <w:marTop w:val="0"/>
                                  <w:marBottom w:val="0"/>
                                  <w:divBdr>
                                    <w:top w:val="none" w:sz="0" w:space="0" w:color="auto"/>
                                    <w:left w:val="none" w:sz="0" w:space="0" w:color="auto"/>
                                    <w:bottom w:val="none" w:sz="0" w:space="0" w:color="auto"/>
                                    <w:right w:val="none" w:sz="0" w:space="0" w:color="auto"/>
                                  </w:divBdr>
                                  <w:divsChild>
                                    <w:div w:id="1540242404">
                                      <w:marLeft w:val="0"/>
                                      <w:marRight w:val="150"/>
                                      <w:marTop w:val="0"/>
                                      <w:marBottom w:val="0"/>
                                      <w:divBdr>
                                        <w:top w:val="none" w:sz="0" w:space="0" w:color="auto"/>
                                        <w:left w:val="none" w:sz="0" w:space="0" w:color="auto"/>
                                        <w:bottom w:val="none" w:sz="0" w:space="0" w:color="auto"/>
                                        <w:right w:val="none" w:sz="0" w:space="0" w:color="auto"/>
                                      </w:divBdr>
                                    </w:div>
                                    <w:div w:id="1464887951">
                                      <w:marLeft w:val="0"/>
                                      <w:marRight w:val="0"/>
                                      <w:marTop w:val="0"/>
                                      <w:marBottom w:val="0"/>
                                      <w:divBdr>
                                        <w:top w:val="none" w:sz="0" w:space="0" w:color="auto"/>
                                        <w:left w:val="none" w:sz="0" w:space="0" w:color="auto"/>
                                        <w:bottom w:val="none" w:sz="0" w:space="0" w:color="auto"/>
                                        <w:right w:val="none" w:sz="0" w:space="0" w:color="auto"/>
                                      </w:divBdr>
                                    </w:div>
                                  </w:divsChild>
                                </w:div>
                                <w:div w:id="1307512072">
                                  <w:marLeft w:val="0"/>
                                  <w:marRight w:val="0"/>
                                  <w:marTop w:val="0"/>
                                  <w:marBottom w:val="0"/>
                                  <w:divBdr>
                                    <w:top w:val="none" w:sz="0" w:space="0" w:color="auto"/>
                                    <w:left w:val="none" w:sz="0" w:space="0" w:color="auto"/>
                                    <w:bottom w:val="none" w:sz="0" w:space="0" w:color="auto"/>
                                    <w:right w:val="none" w:sz="0" w:space="0" w:color="auto"/>
                                  </w:divBdr>
                                  <w:divsChild>
                                    <w:div w:id="1772626421">
                                      <w:marLeft w:val="0"/>
                                      <w:marRight w:val="150"/>
                                      <w:marTop w:val="0"/>
                                      <w:marBottom w:val="0"/>
                                      <w:divBdr>
                                        <w:top w:val="none" w:sz="0" w:space="0" w:color="auto"/>
                                        <w:left w:val="none" w:sz="0" w:space="0" w:color="auto"/>
                                        <w:bottom w:val="none" w:sz="0" w:space="0" w:color="auto"/>
                                        <w:right w:val="none" w:sz="0" w:space="0" w:color="auto"/>
                                      </w:divBdr>
                                    </w:div>
                                    <w:div w:id="1766341465">
                                      <w:marLeft w:val="0"/>
                                      <w:marRight w:val="0"/>
                                      <w:marTop w:val="0"/>
                                      <w:marBottom w:val="0"/>
                                      <w:divBdr>
                                        <w:top w:val="none" w:sz="0" w:space="0" w:color="auto"/>
                                        <w:left w:val="none" w:sz="0" w:space="0" w:color="auto"/>
                                        <w:bottom w:val="none" w:sz="0" w:space="0" w:color="auto"/>
                                        <w:right w:val="none" w:sz="0" w:space="0" w:color="auto"/>
                                      </w:divBdr>
                                    </w:div>
                                  </w:divsChild>
                                </w:div>
                                <w:div w:id="1892034161">
                                  <w:marLeft w:val="0"/>
                                  <w:marRight w:val="0"/>
                                  <w:marTop w:val="0"/>
                                  <w:marBottom w:val="0"/>
                                  <w:divBdr>
                                    <w:top w:val="none" w:sz="0" w:space="0" w:color="auto"/>
                                    <w:left w:val="none" w:sz="0" w:space="0" w:color="auto"/>
                                    <w:bottom w:val="none" w:sz="0" w:space="0" w:color="auto"/>
                                    <w:right w:val="none" w:sz="0" w:space="0" w:color="auto"/>
                                  </w:divBdr>
                                  <w:divsChild>
                                    <w:div w:id="2041347339">
                                      <w:marLeft w:val="0"/>
                                      <w:marRight w:val="150"/>
                                      <w:marTop w:val="0"/>
                                      <w:marBottom w:val="0"/>
                                      <w:divBdr>
                                        <w:top w:val="none" w:sz="0" w:space="0" w:color="auto"/>
                                        <w:left w:val="none" w:sz="0" w:space="0" w:color="auto"/>
                                        <w:bottom w:val="none" w:sz="0" w:space="0" w:color="auto"/>
                                        <w:right w:val="none" w:sz="0" w:space="0" w:color="auto"/>
                                      </w:divBdr>
                                    </w:div>
                                    <w:div w:id="1958633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245744">
                              <w:marLeft w:val="0"/>
                              <w:marRight w:val="0"/>
                              <w:marTop w:val="0"/>
                              <w:marBottom w:val="0"/>
                              <w:divBdr>
                                <w:top w:val="none" w:sz="0" w:space="0" w:color="auto"/>
                                <w:left w:val="none" w:sz="0" w:space="0" w:color="auto"/>
                                <w:bottom w:val="none" w:sz="0" w:space="0" w:color="auto"/>
                                <w:right w:val="none" w:sz="0" w:space="0" w:color="auto"/>
                              </w:divBdr>
                              <w:divsChild>
                                <w:div w:id="1109357000">
                                  <w:marLeft w:val="0"/>
                                  <w:marRight w:val="0"/>
                                  <w:marTop w:val="0"/>
                                  <w:marBottom w:val="180"/>
                                  <w:divBdr>
                                    <w:top w:val="none" w:sz="0" w:space="0" w:color="auto"/>
                                    <w:left w:val="none" w:sz="0" w:space="0" w:color="auto"/>
                                    <w:bottom w:val="none" w:sz="0" w:space="0" w:color="auto"/>
                                    <w:right w:val="none" w:sz="0" w:space="0" w:color="auto"/>
                                  </w:divBdr>
                                  <w:divsChild>
                                    <w:div w:id="939798628">
                                      <w:marLeft w:val="0"/>
                                      <w:marRight w:val="150"/>
                                      <w:marTop w:val="0"/>
                                      <w:marBottom w:val="0"/>
                                      <w:divBdr>
                                        <w:top w:val="none" w:sz="0" w:space="0" w:color="auto"/>
                                        <w:left w:val="none" w:sz="0" w:space="0" w:color="auto"/>
                                        <w:bottom w:val="none" w:sz="0" w:space="0" w:color="auto"/>
                                        <w:right w:val="none" w:sz="0" w:space="0" w:color="auto"/>
                                      </w:divBdr>
                                    </w:div>
                                    <w:div w:id="2019383487">
                                      <w:marLeft w:val="0"/>
                                      <w:marRight w:val="0"/>
                                      <w:marTop w:val="0"/>
                                      <w:marBottom w:val="0"/>
                                      <w:divBdr>
                                        <w:top w:val="none" w:sz="0" w:space="0" w:color="auto"/>
                                        <w:left w:val="none" w:sz="0" w:space="0" w:color="auto"/>
                                        <w:bottom w:val="none" w:sz="0" w:space="0" w:color="auto"/>
                                        <w:right w:val="none" w:sz="0" w:space="0" w:color="auto"/>
                                      </w:divBdr>
                                    </w:div>
                                  </w:divsChild>
                                </w:div>
                                <w:div w:id="1200629897">
                                  <w:marLeft w:val="0"/>
                                  <w:marRight w:val="0"/>
                                  <w:marTop w:val="0"/>
                                  <w:marBottom w:val="0"/>
                                  <w:divBdr>
                                    <w:top w:val="none" w:sz="0" w:space="0" w:color="auto"/>
                                    <w:left w:val="none" w:sz="0" w:space="0" w:color="auto"/>
                                    <w:bottom w:val="none" w:sz="0" w:space="0" w:color="auto"/>
                                    <w:right w:val="none" w:sz="0" w:space="0" w:color="auto"/>
                                  </w:divBdr>
                                  <w:divsChild>
                                    <w:div w:id="402487300">
                                      <w:marLeft w:val="0"/>
                                      <w:marRight w:val="150"/>
                                      <w:marTop w:val="0"/>
                                      <w:marBottom w:val="0"/>
                                      <w:divBdr>
                                        <w:top w:val="none" w:sz="0" w:space="0" w:color="auto"/>
                                        <w:left w:val="none" w:sz="0" w:space="0" w:color="auto"/>
                                        <w:bottom w:val="none" w:sz="0" w:space="0" w:color="auto"/>
                                        <w:right w:val="none" w:sz="0" w:space="0" w:color="auto"/>
                                      </w:divBdr>
                                    </w:div>
                                    <w:div w:id="1075201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9491525">
                      <w:marLeft w:val="0"/>
                      <w:marRight w:val="0"/>
                      <w:marTop w:val="0"/>
                      <w:marBottom w:val="0"/>
                      <w:divBdr>
                        <w:top w:val="none" w:sz="0" w:space="0" w:color="auto"/>
                        <w:left w:val="none" w:sz="0" w:space="0" w:color="auto"/>
                        <w:bottom w:val="none" w:sz="0" w:space="0" w:color="auto"/>
                        <w:right w:val="none" w:sz="0" w:space="0" w:color="auto"/>
                      </w:divBdr>
                      <w:divsChild>
                        <w:div w:id="1630234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7125778">
          <w:marLeft w:val="0"/>
          <w:marRight w:val="0"/>
          <w:marTop w:val="0"/>
          <w:marBottom w:val="0"/>
          <w:divBdr>
            <w:top w:val="none" w:sz="0" w:space="0" w:color="auto"/>
            <w:left w:val="none" w:sz="0" w:space="0" w:color="auto"/>
            <w:bottom w:val="none" w:sz="0" w:space="0" w:color="auto"/>
            <w:right w:val="none" w:sz="0" w:space="0" w:color="auto"/>
          </w:divBdr>
          <w:divsChild>
            <w:div w:id="515115700">
              <w:marLeft w:val="0"/>
              <w:marRight w:val="0"/>
              <w:marTop w:val="0"/>
              <w:marBottom w:val="0"/>
              <w:divBdr>
                <w:top w:val="none" w:sz="0" w:space="0" w:color="auto"/>
                <w:left w:val="none" w:sz="0" w:space="0" w:color="auto"/>
                <w:bottom w:val="none" w:sz="0" w:space="0" w:color="auto"/>
                <w:right w:val="none" w:sz="0" w:space="0" w:color="auto"/>
              </w:divBdr>
              <w:divsChild>
                <w:div w:id="1728920220">
                  <w:marLeft w:val="0"/>
                  <w:marRight w:val="0"/>
                  <w:marTop w:val="0"/>
                  <w:marBottom w:val="0"/>
                  <w:divBdr>
                    <w:top w:val="none" w:sz="0" w:space="0" w:color="auto"/>
                    <w:left w:val="none" w:sz="0" w:space="0" w:color="auto"/>
                    <w:bottom w:val="none" w:sz="0" w:space="0" w:color="auto"/>
                    <w:right w:val="none" w:sz="0" w:space="0" w:color="auto"/>
                  </w:divBdr>
                  <w:divsChild>
                    <w:div w:id="1281181944">
                      <w:marLeft w:val="0"/>
                      <w:marRight w:val="300"/>
                      <w:marTop w:val="0"/>
                      <w:marBottom w:val="0"/>
                      <w:divBdr>
                        <w:top w:val="none" w:sz="0" w:space="0" w:color="auto"/>
                        <w:left w:val="none" w:sz="0" w:space="0" w:color="auto"/>
                        <w:bottom w:val="none" w:sz="0" w:space="0" w:color="auto"/>
                        <w:right w:val="none" w:sz="0" w:space="0" w:color="auto"/>
                      </w:divBdr>
                      <w:divsChild>
                        <w:div w:id="1879512498">
                          <w:marLeft w:val="0"/>
                          <w:marRight w:val="0"/>
                          <w:marTop w:val="0"/>
                          <w:marBottom w:val="0"/>
                          <w:divBdr>
                            <w:top w:val="none" w:sz="0" w:space="0" w:color="auto"/>
                            <w:left w:val="none" w:sz="0" w:space="0" w:color="auto"/>
                            <w:bottom w:val="none" w:sz="0" w:space="0" w:color="auto"/>
                            <w:right w:val="none" w:sz="0" w:space="0" w:color="auto"/>
                          </w:divBdr>
                        </w:div>
                      </w:divsChild>
                    </w:div>
                    <w:div w:id="375856019">
                      <w:marLeft w:val="0"/>
                      <w:marRight w:val="300"/>
                      <w:marTop w:val="0"/>
                      <w:marBottom w:val="0"/>
                      <w:divBdr>
                        <w:top w:val="none" w:sz="0" w:space="0" w:color="auto"/>
                        <w:left w:val="none" w:sz="0" w:space="0" w:color="auto"/>
                        <w:bottom w:val="none" w:sz="0" w:space="0" w:color="auto"/>
                        <w:right w:val="none" w:sz="0" w:space="0" w:color="auto"/>
                      </w:divBdr>
                      <w:divsChild>
                        <w:div w:id="2057049607">
                          <w:marLeft w:val="0"/>
                          <w:marRight w:val="0"/>
                          <w:marTop w:val="0"/>
                          <w:marBottom w:val="0"/>
                          <w:divBdr>
                            <w:top w:val="none" w:sz="0" w:space="0" w:color="auto"/>
                            <w:left w:val="none" w:sz="0" w:space="0" w:color="auto"/>
                            <w:bottom w:val="none" w:sz="0" w:space="0" w:color="auto"/>
                            <w:right w:val="none" w:sz="0" w:space="0" w:color="auto"/>
                          </w:divBdr>
                        </w:div>
                      </w:divsChild>
                    </w:div>
                    <w:div w:id="1991863698">
                      <w:marLeft w:val="0"/>
                      <w:marRight w:val="300"/>
                      <w:marTop w:val="0"/>
                      <w:marBottom w:val="0"/>
                      <w:divBdr>
                        <w:top w:val="none" w:sz="0" w:space="0" w:color="auto"/>
                        <w:left w:val="none" w:sz="0" w:space="0" w:color="auto"/>
                        <w:bottom w:val="none" w:sz="0" w:space="0" w:color="auto"/>
                        <w:right w:val="none" w:sz="0" w:space="0" w:color="auto"/>
                      </w:divBdr>
                    </w:div>
                    <w:div w:id="1526603174">
                      <w:marLeft w:val="0"/>
                      <w:marRight w:val="0"/>
                      <w:marTop w:val="0"/>
                      <w:marBottom w:val="0"/>
                      <w:divBdr>
                        <w:top w:val="none" w:sz="0" w:space="0" w:color="auto"/>
                        <w:left w:val="none" w:sz="0" w:space="0" w:color="auto"/>
                        <w:bottom w:val="none" w:sz="0" w:space="0" w:color="auto"/>
                        <w:right w:val="none" w:sz="0" w:space="0" w:color="auto"/>
                      </w:divBdr>
                      <w:divsChild>
                        <w:div w:id="437481362">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 w:id="1317951890">
          <w:marLeft w:val="0"/>
          <w:marRight w:val="0"/>
          <w:marTop w:val="0"/>
          <w:marBottom w:val="0"/>
          <w:divBdr>
            <w:top w:val="none" w:sz="0" w:space="0" w:color="auto"/>
            <w:left w:val="none" w:sz="0" w:space="0" w:color="auto"/>
            <w:bottom w:val="none" w:sz="0" w:space="0" w:color="auto"/>
            <w:right w:val="none" w:sz="0" w:space="0" w:color="auto"/>
          </w:divBdr>
          <w:divsChild>
            <w:div w:id="927890599">
              <w:marLeft w:val="0"/>
              <w:marRight w:val="0"/>
              <w:marTop w:val="0"/>
              <w:marBottom w:val="0"/>
              <w:divBdr>
                <w:top w:val="none" w:sz="0" w:space="0" w:color="auto"/>
                <w:left w:val="none" w:sz="0" w:space="0" w:color="auto"/>
                <w:bottom w:val="none" w:sz="0" w:space="0" w:color="auto"/>
                <w:right w:val="none" w:sz="0" w:space="0" w:color="auto"/>
              </w:divBdr>
              <w:divsChild>
                <w:div w:id="1213618470">
                  <w:marLeft w:val="0"/>
                  <w:marRight w:val="0"/>
                  <w:marTop w:val="0"/>
                  <w:marBottom w:val="150"/>
                  <w:divBdr>
                    <w:top w:val="none" w:sz="0" w:space="0" w:color="auto"/>
                    <w:left w:val="none" w:sz="0" w:space="0" w:color="auto"/>
                    <w:bottom w:val="none" w:sz="0" w:space="0" w:color="auto"/>
                    <w:right w:val="none" w:sz="0" w:space="0" w:color="auto"/>
                  </w:divBdr>
                  <w:divsChild>
                    <w:div w:id="1570767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3819</Words>
  <Characters>21769</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25537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Гимназия</dc:creator>
  <cp:keywords/>
  <dc:description/>
  <cp:lastModifiedBy>Гимназия</cp:lastModifiedBy>
  <cp:revision>4</cp:revision>
  <cp:lastPrinted>2020-01-06T10:30:00Z</cp:lastPrinted>
  <dcterms:created xsi:type="dcterms:W3CDTF">2019-10-21T12:56:00Z</dcterms:created>
  <dcterms:modified xsi:type="dcterms:W3CDTF">2020-01-06T10:31:00Z</dcterms:modified>
</cp:coreProperties>
</file>